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1E0" w:rsidRPr="00451EB7" w:rsidRDefault="000D31E0" w:rsidP="000D31E0">
      <w:pPr>
        <w:tabs>
          <w:tab w:val="left" w:pos="6750"/>
        </w:tabs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451EB7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0D31E0" w:rsidRPr="00451EB7" w:rsidRDefault="000D31E0" w:rsidP="000D31E0">
      <w:pPr>
        <w:tabs>
          <w:tab w:val="left" w:pos="6750"/>
        </w:tabs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451EB7">
        <w:rPr>
          <w:rFonts w:ascii="Times New Roman" w:eastAsia="Calibri" w:hAnsi="Times New Roman" w:cs="Times New Roman"/>
          <w:sz w:val="24"/>
          <w:szCs w:val="24"/>
        </w:rPr>
        <w:t>к Положению о НИРС</w:t>
      </w:r>
    </w:p>
    <w:p w:rsidR="000D31E0" w:rsidRPr="00451EB7" w:rsidRDefault="000D31E0" w:rsidP="000D31E0">
      <w:pPr>
        <w:tabs>
          <w:tab w:val="left" w:pos="6750"/>
        </w:tabs>
        <w:spacing w:after="0" w:line="240" w:lineRule="auto"/>
        <w:ind w:left="5954"/>
        <w:rPr>
          <w:rFonts w:ascii="Times New Roman" w:eastAsia="Calibri" w:hAnsi="Times New Roman" w:cs="Times New Roman"/>
          <w:b/>
          <w:sz w:val="24"/>
          <w:szCs w:val="24"/>
        </w:rPr>
      </w:pPr>
      <w:r w:rsidRPr="00451EB7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:rsidR="000D31E0" w:rsidRPr="00451EB7" w:rsidRDefault="000D31E0" w:rsidP="000D31E0">
      <w:pPr>
        <w:tabs>
          <w:tab w:val="left" w:pos="5910"/>
        </w:tabs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451EB7">
        <w:rPr>
          <w:rFonts w:ascii="Times New Roman" w:eastAsia="Calibri" w:hAnsi="Times New Roman" w:cs="Times New Roman"/>
          <w:sz w:val="24"/>
          <w:szCs w:val="24"/>
        </w:rPr>
        <w:t>Заведующий кафедрой конституционного и международного права</w:t>
      </w:r>
    </w:p>
    <w:p w:rsidR="000D31E0" w:rsidRDefault="003B75D7" w:rsidP="000D31E0">
      <w:pPr>
        <w:tabs>
          <w:tab w:val="left" w:pos="6615"/>
        </w:tabs>
        <w:spacing w:after="0" w:line="240" w:lineRule="auto"/>
        <w:ind w:left="5954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Архирейская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 Ю.</w:t>
      </w:r>
    </w:p>
    <w:p w:rsidR="000B26A7" w:rsidRPr="00451EB7" w:rsidRDefault="000B26A7" w:rsidP="000D31E0">
      <w:pPr>
        <w:tabs>
          <w:tab w:val="left" w:pos="6615"/>
        </w:tabs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</w:p>
    <w:p w:rsidR="000D31E0" w:rsidRPr="00451EB7" w:rsidRDefault="00B71AB6" w:rsidP="000D31E0">
      <w:pPr>
        <w:tabs>
          <w:tab w:val="left" w:pos="6615"/>
        </w:tabs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451EB7">
        <w:rPr>
          <w:rFonts w:ascii="Times New Roman" w:eastAsia="Calibri" w:hAnsi="Times New Roman" w:cs="Times New Roman"/>
          <w:sz w:val="24"/>
          <w:szCs w:val="24"/>
        </w:rPr>
        <w:t>«0</w:t>
      </w:r>
      <w:r w:rsidR="004B42CE">
        <w:rPr>
          <w:rFonts w:ascii="Times New Roman" w:eastAsia="Calibri" w:hAnsi="Times New Roman" w:cs="Times New Roman"/>
          <w:sz w:val="24"/>
          <w:szCs w:val="24"/>
        </w:rPr>
        <w:t>2</w:t>
      </w:r>
      <w:r w:rsidR="008C4E41">
        <w:rPr>
          <w:rFonts w:ascii="Times New Roman" w:eastAsia="Calibri" w:hAnsi="Times New Roman" w:cs="Times New Roman"/>
          <w:sz w:val="24"/>
          <w:szCs w:val="24"/>
        </w:rPr>
        <w:t>»___сентября__</w:t>
      </w:r>
      <w:r w:rsidR="004B42CE">
        <w:rPr>
          <w:rFonts w:ascii="Times New Roman" w:eastAsia="Calibri" w:hAnsi="Times New Roman" w:cs="Times New Roman"/>
          <w:sz w:val="24"/>
          <w:szCs w:val="24"/>
        </w:rPr>
        <w:t>202</w:t>
      </w:r>
      <w:r w:rsidR="00B549F9">
        <w:rPr>
          <w:rFonts w:ascii="Times New Roman" w:eastAsia="Calibri" w:hAnsi="Times New Roman" w:cs="Times New Roman"/>
          <w:sz w:val="24"/>
          <w:szCs w:val="24"/>
        </w:rPr>
        <w:t xml:space="preserve">4 </w:t>
      </w:r>
      <w:bookmarkStart w:id="0" w:name="_GoBack"/>
      <w:bookmarkEnd w:id="0"/>
      <w:r w:rsidR="000D31E0" w:rsidRPr="00451EB7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0D31E0" w:rsidRPr="00451EB7" w:rsidRDefault="000D31E0" w:rsidP="000D31E0">
      <w:pPr>
        <w:tabs>
          <w:tab w:val="left" w:pos="2400"/>
          <w:tab w:val="left" w:pos="3150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0D31E0" w:rsidRPr="00451EB7" w:rsidRDefault="000D31E0" w:rsidP="00077ACF">
      <w:pPr>
        <w:tabs>
          <w:tab w:val="left" w:pos="2400"/>
          <w:tab w:val="left" w:pos="31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1EB7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0D31E0" w:rsidRPr="00451EB7" w:rsidRDefault="000D31E0" w:rsidP="00077ACF">
      <w:pPr>
        <w:tabs>
          <w:tab w:val="left" w:pos="2400"/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EB7">
        <w:rPr>
          <w:rFonts w:ascii="Times New Roman" w:eastAsia="Calibri" w:hAnsi="Times New Roman" w:cs="Times New Roman"/>
          <w:sz w:val="24"/>
          <w:szCs w:val="24"/>
        </w:rPr>
        <w:t xml:space="preserve">работы научного кружка </w:t>
      </w:r>
      <w:r w:rsidRPr="00451EB7">
        <w:rPr>
          <w:rFonts w:ascii="Times New Roman" w:hAnsi="Times New Roman" w:cs="Times New Roman"/>
          <w:sz w:val="24"/>
          <w:szCs w:val="24"/>
        </w:rPr>
        <w:t>«</w:t>
      </w:r>
      <w:r w:rsidR="004B42CE">
        <w:rPr>
          <w:rFonts w:ascii="Times New Roman" w:hAnsi="Times New Roman" w:cs="Times New Roman"/>
          <w:i/>
          <w:sz w:val="24"/>
          <w:szCs w:val="24"/>
        </w:rPr>
        <w:t xml:space="preserve">Лаборатория </w:t>
      </w:r>
      <w:r w:rsidRPr="00451EB7">
        <w:rPr>
          <w:rFonts w:ascii="Times New Roman" w:hAnsi="Times New Roman" w:cs="Times New Roman"/>
          <w:i/>
          <w:sz w:val="24"/>
          <w:szCs w:val="24"/>
        </w:rPr>
        <w:t>конституционного и муниципального права»</w:t>
      </w:r>
    </w:p>
    <w:p w:rsidR="00B71AB6" w:rsidRPr="00451EB7" w:rsidRDefault="008C4E41" w:rsidP="00077ACF">
      <w:pPr>
        <w:tabs>
          <w:tab w:val="left" w:pos="2400"/>
          <w:tab w:val="left" w:pos="31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A15FD7">
        <w:rPr>
          <w:rFonts w:ascii="Times New Roman" w:eastAsia="Calibri" w:hAnsi="Times New Roman" w:cs="Times New Roman"/>
          <w:sz w:val="24"/>
          <w:szCs w:val="24"/>
        </w:rPr>
        <w:t>2024</w:t>
      </w:r>
      <w:r w:rsidR="00B71AB6" w:rsidRPr="00451EB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760782">
        <w:rPr>
          <w:rFonts w:ascii="Times New Roman" w:eastAsia="Calibri" w:hAnsi="Times New Roman" w:cs="Times New Roman"/>
          <w:sz w:val="24"/>
          <w:szCs w:val="24"/>
        </w:rPr>
        <w:t>202</w:t>
      </w:r>
      <w:r w:rsidR="004B42CE">
        <w:rPr>
          <w:rFonts w:ascii="Times New Roman" w:eastAsia="Calibri" w:hAnsi="Times New Roman" w:cs="Times New Roman"/>
          <w:sz w:val="24"/>
          <w:szCs w:val="24"/>
        </w:rPr>
        <w:t>5</w:t>
      </w:r>
      <w:r w:rsidR="00B71AB6" w:rsidRPr="00451EB7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5962"/>
        <w:tblW w:w="10137" w:type="dxa"/>
        <w:tblLayout w:type="fixed"/>
        <w:tblLook w:val="04A0" w:firstRow="1" w:lastRow="0" w:firstColumn="1" w:lastColumn="0" w:noHBand="0" w:noVBand="1"/>
      </w:tblPr>
      <w:tblGrid>
        <w:gridCol w:w="566"/>
        <w:gridCol w:w="4220"/>
        <w:gridCol w:w="2268"/>
        <w:gridCol w:w="1682"/>
        <w:gridCol w:w="1401"/>
      </w:tblGrid>
      <w:tr w:rsidR="00B71AB6" w:rsidRPr="00451EB7" w:rsidTr="001420E7">
        <w:tc>
          <w:tcPr>
            <w:tcW w:w="566" w:type="dxa"/>
          </w:tcPr>
          <w:p w:rsidR="00B71AB6" w:rsidRPr="00451EB7" w:rsidRDefault="00B71AB6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0" w:type="dxa"/>
          </w:tcPr>
          <w:p w:rsidR="00B71AB6" w:rsidRPr="00451EB7" w:rsidRDefault="00B71AB6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 (тема)</w:t>
            </w:r>
          </w:p>
        </w:tc>
        <w:tc>
          <w:tcPr>
            <w:tcW w:w="2268" w:type="dxa"/>
          </w:tcPr>
          <w:p w:rsidR="00B71AB6" w:rsidRPr="00451EB7" w:rsidRDefault="00B71AB6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>Ф.И.О. автора, курс</w:t>
            </w:r>
          </w:p>
        </w:tc>
        <w:tc>
          <w:tcPr>
            <w:tcW w:w="1682" w:type="dxa"/>
          </w:tcPr>
          <w:p w:rsidR="00B71AB6" w:rsidRPr="00451EB7" w:rsidRDefault="00B71AB6" w:rsidP="00077ACF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инициалы, ученая степень и ученое звание руководителя</w:t>
            </w:r>
          </w:p>
        </w:tc>
        <w:tc>
          <w:tcPr>
            <w:tcW w:w="1401" w:type="dxa"/>
          </w:tcPr>
          <w:p w:rsidR="00B71AB6" w:rsidRPr="00451EB7" w:rsidRDefault="00B71AB6" w:rsidP="00077ACF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>Срок проведения</w:t>
            </w:r>
          </w:p>
          <w:p w:rsidR="00B71AB6" w:rsidRPr="00451EB7" w:rsidRDefault="00B71AB6" w:rsidP="00077ACF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>(месяц)</w:t>
            </w:r>
          </w:p>
        </w:tc>
      </w:tr>
      <w:tr w:rsidR="00B71AB6" w:rsidRPr="00451EB7" w:rsidTr="001420E7">
        <w:tc>
          <w:tcPr>
            <w:tcW w:w="566" w:type="dxa"/>
          </w:tcPr>
          <w:p w:rsidR="00B71AB6" w:rsidRPr="00451EB7" w:rsidRDefault="00B71AB6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0" w:type="dxa"/>
          </w:tcPr>
          <w:p w:rsidR="00B71AB6" w:rsidRPr="00451EB7" w:rsidRDefault="00842910" w:rsidP="00AA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Агитация в избирательном процессе России</w:t>
            </w:r>
          </w:p>
        </w:tc>
        <w:tc>
          <w:tcPr>
            <w:tcW w:w="2268" w:type="dxa"/>
          </w:tcPr>
          <w:p w:rsidR="00B71AB6" w:rsidRPr="00451EB7" w:rsidRDefault="00842910" w:rsidP="004B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Прянишникова Анастасия</w:t>
            </w:r>
            <w:r w:rsidR="00C178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7859" w:rsidRPr="00C1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2CE">
              <w:rPr>
                <w:rFonts w:ascii="Times New Roman" w:hAnsi="Times New Roman" w:cs="Times New Roman"/>
                <w:sz w:val="24"/>
                <w:szCs w:val="24"/>
              </w:rPr>
              <w:t>ОИ23-О-БАК-2</w:t>
            </w:r>
          </w:p>
        </w:tc>
        <w:tc>
          <w:tcPr>
            <w:tcW w:w="1682" w:type="dxa"/>
          </w:tcPr>
          <w:p w:rsidR="00B71AB6" w:rsidRPr="00451EB7" w:rsidRDefault="00B71AB6" w:rsidP="00077ACF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А.И., </w:t>
            </w:r>
            <w:proofErr w:type="spell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ю.н</w:t>
            </w:r>
            <w:proofErr w:type="spellEnd"/>
            <w:proofErr w:type="gramEnd"/>
          </w:p>
        </w:tc>
        <w:tc>
          <w:tcPr>
            <w:tcW w:w="1401" w:type="dxa"/>
          </w:tcPr>
          <w:p w:rsidR="00B71AB6" w:rsidRPr="00451EB7" w:rsidRDefault="008C4E41" w:rsidP="00760782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  <w:r w:rsidR="004B4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1420E7" w:rsidRPr="00451EB7" w:rsidTr="001420E7">
        <w:tc>
          <w:tcPr>
            <w:tcW w:w="566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0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D7">
              <w:rPr>
                <w:rFonts w:ascii="Times New Roman" w:hAnsi="Times New Roman" w:cs="Times New Roman"/>
                <w:sz w:val="24"/>
                <w:szCs w:val="24"/>
              </w:rPr>
              <w:t>Правовая природа и соотношение контроля и надзора в сфере местного самоуправления</w:t>
            </w:r>
          </w:p>
        </w:tc>
        <w:tc>
          <w:tcPr>
            <w:tcW w:w="2268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Рыбалкина Александра, ОИ23-З-МАГ-ОВ</w:t>
            </w:r>
          </w:p>
        </w:tc>
        <w:tc>
          <w:tcPr>
            <w:tcW w:w="1682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А.И., </w:t>
            </w:r>
            <w:proofErr w:type="spell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ю.н</w:t>
            </w:r>
            <w:proofErr w:type="spellEnd"/>
            <w:proofErr w:type="gramEnd"/>
          </w:p>
        </w:tc>
        <w:tc>
          <w:tcPr>
            <w:tcW w:w="1401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1420E7" w:rsidRPr="00451EB7" w:rsidTr="001420E7">
        <w:tc>
          <w:tcPr>
            <w:tcW w:w="566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0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D7">
              <w:rPr>
                <w:rFonts w:ascii="Times New Roman" w:hAnsi="Times New Roman" w:cs="Times New Roman"/>
                <w:sz w:val="24"/>
                <w:szCs w:val="24"/>
              </w:rPr>
              <w:t>Анализ территориальной организации местного самоуправления и тенденции ее развития</w:t>
            </w:r>
          </w:p>
        </w:tc>
        <w:tc>
          <w:tcPr>
            <w:tcW w:w="2268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Кондрашова Алёна,</w:t>
            </w:r>
            <w:r w:rsidRPr="00C1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ОИ22-З-МАГ-ОВ</w:t>
            </w:r>
          </w:p>
        </w:tc>
        <w:tc>
          <w:tcPr>
            <w:tcW w:w="1682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А.И., </w:t>
            </w:r>
            <w:proofErr w:type="spell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ю.н</w:t>
            </w:r>
            <w:proofErr w:type="spellEnd"/>
            <w:proofErr w:type="gramEnd"/>
          </w:p>
        </w:tc>
        <w:tc>
          <w:tcPr>
            <w:tcW w:w="1401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1420E7" w:rsidRPr="00451EB7" w:rsidTr="001420E7">
        <w:tc>
          <w:tcPr>
            <w:tcW w:w="566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0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D7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основы деятельности прокуратуры Российской Федерации в муниципальном правотворческом процессе</w:t>
            </w:r>
          </w:p>
        </w:tc>
        <w:tc>
          <w:tcPr>
            <w:tcW w:w="2268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D7">
              <w:rPr>
                <w:rFonts w:ascii="Times New Roman" w:hAnsi="Times New Roman" w:cs="Times New Roman"/>
                <w:sz w:val="24"/>
                <w:szCs w:val="24"/>
              </w:rPr>
              <w:t>Ильин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ОИ22-З-МАГ-ОВ</w:t>
            </w:r>
          </w:p>
        </w:tc>
        <w:tc>
          <w:tcPr>
            <w:tcW w:w="1682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А.И., </w:t>
            </w:r>
            <w:proofErr w:type="spell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ю.н</w:t>
            </w:r>
            <w:proofErr w:type="spellEnd"/>
            <w:proofErr w:type="gramEnd"/>
          </w:p>
        </w:tc>
        <w:tc>
          <w:tcPr>
            <w:tcW w:w="1401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1420E7" w:rsidRPr="00451EB7" w:rsidTr="001420E7">
        <w:tc>
          <w:tcPr>
            <w:tcW w:w="566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0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D7">
              <w:rPr>
                <w:rFonts w:ascii="Times New Roman" w:hAnsi="Times New Roman" w:cs="Times New Roman"/>
                <w:sz w:val="24"/>
                <w:szCs w:val="24"/>
              </w:rPr>
              <w:t>Наукоград Российской Федерации в муниципальном устройстве: понятие и особенности правового регулирования статуса</w:t>
            </w:r>
          </w:p>
        </w:tc>
        <w:tc>
          <w:tcPr>
            <w:tcW w:w="2268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FD7"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 w:rsidRPr="00A15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FD7"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ОИ22-З-МАГ-ОВ</w:t>
            </w:r>
          </w:p>
        </w:tc>
        <w:tc>
          <w:tcPr>
            <w:tcW w:w="1682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А.И., </w:t>
            </w:r>
            <w:proofErr w:type="spell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ю.н</w:t>
            </w:r>
            <w:proofErr w:type="spellEnd"/>
            <w:proofErr w:type="gramEnd"/>
          </w:p>
        </w:tc>
        <w:tc>
          <w:tcPr>
            <w:tcW w:w="1401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1420E7" w:rsidRPr="00451EB7" w:rsidTr="001420E7">
        <w:tc>
          <w:tcPr>
            <w:tcW w:w="566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0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Конституционная ценность вопросов местного значения</w:t>
            </w:r>
          </w:p>
        </w:tc>
        <w:tc>
          <w:tcPr>
            <w:tcW w:w="2268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Анастасия,</w:t>
            </w:r>
            <w:r w:rsidRPr="00C1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И23-З-МАГ-ОВ</w:t>
            </w:r>
          </w:p>
        </w:tc>
        <w:tc>
          <w:tcPr>
            <w:tcW w:w="1682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А.И., </w:t>
            </w:r>
            <w:proofErr w:type="spell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ю.н</w:t>
            </w:r>
            <w:proofErr w:type="spellEnd"/>
            <w:proofErr w:type="gramEnd"/>
          </w:p>
        </w:tc>
        <w:tc>
          <w:tcPr>
            <w:tcW w:w="1401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1420E7" w:rsidRPr="00451EB7" w:rsidTr="001420E7">
        <w:tc>
          <w:tcPr>
            <w:tcW w:w="566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0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гражданских прав в условиях геополитических изменений</w:t>
            </w:r>
          </w:p>
        </w:tc>
        <w:tc>
          <w:tcPr>
            <w:tcW w:w="2268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Ерополова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</w:t>
            </w:r>
            <w:r w:rsidRPr="00C1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ОИ23-О-БАК-5</w:t>
            </w:r>
          </w:p>
        </w:tc>
        <w:tc>
          <w:tcPr>
            <w:tcW w:w="1682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А.И., </w:t>
            </w:r>
            <w:proofErr w:type="spell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ю.н</w:t>
            </w:r>
            <w:proofErr w:type="spellEnd"/>
            <w:proofErr w:type="gramEnd"/>
          </w:p>
        </w:tc>
        <w:tc>
          <w:tcPr>
            <w:tcW w:w="1401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1420E7" w:rsidRPr="00451EB7" w:rsidTr="001420E7">
        <w:tc>
          <w:tcPr>
            <w:tcW w:w="566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20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«Доверие» в системе публичной власти: взаимосвязь и интеракции между федерацией и местным самоуправлением</w:t>
            </w:r>
          </w:p>
        </w:tc>
        <w:tc>
          <w:tcPr>
            <w:tcW w:w="2268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 Александра, ОИ23-О-БАК-2</w:t>
            </w:r>
          </w:p>
        </w:tc>
        <w:tc>
          <w:tcPr>
            <w:tcW w:w="1682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А.И., </w:t>
            </w:r>
            <w:proofErr w:type="spell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ю.н</w:t>
            </w:r>
            <w:proofErr w:type="spellEnd"/>
            <w:proofErr w:type="gramEnd"/>
          </w:p>
        </w:tc>
        <w:tc>
          <w:tcPr>
            <w:tcW w:w="1401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1420E7" w:rsidRPr="00451EB7" w:rsidTr="001420E7">
        <w:tc>
          <w:tcPr>
            <w:tcW w:w="566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20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института доверия между государством и гражданским обществом</w:t>
            </w:r>
          </w:p>
        </w:tc>
        <w:tc>
          <w:tcPr>
            <w:tcW w:w="2268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 Николай,</w:t>
            </w:r>
            <w:r w:rsidRPr="00C1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ОИ23-О-БАК-2</w:t>
            </w:r>
          </w:p>
        </w:tc>
        <w:tc>
          <w:tcPr>
            <w:tcW w:w="1682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А.И., </w:t>
            </w:r>
            <w:proofErr w:type="spell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ю.н</w:t>
            </w:r>
            <w:proofErr w:type="spellEnd"/>
            <w:proofErr w:type="gramEnd"/>
          </w:p>
        </w:tc>
        <w:tc>
          <w:tcPr>
            <w:tcW w:w="1401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1420E7" w:rsidRPr="00451EB7" w:rsidTr="001420E7">
        <w:tc>
          <w:tcPr>
            <w:tcW w:w="566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220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РПЦ на формирование конституционной модели доверия</w:t>
            </w:r>
          </w:p>
        </w:tc>
        <w:tc>
          <w:tcPr>
            <w:tcW w:w="2268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Елена,</w:t>
            </w:r>
            <w:r w:rsidRPr="00C1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ОИ23-О-БАК-5</w:t>
            </w:r>
          </w:p>
        </w:tc>
        <w:tc>
          <w:tcPr>
            <w:tcW w:w="1682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А.И., </w:t>
            </w:r>
            <w:proofErr w:type="spell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ю.н</w:t>
            </w:r>
            <w:proofErr w:type="spellEnd"/>
            <w:proofErr w:type="gramEnd"/>
          </w:p>
        </w:tc>
        <w:tc>
          <w:tcPr>
            <w:tcW w:w="1401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</w:tbl>
    <w:p w:rsidR="005D4580" w:rsidRPr="00FC65B8" w:rsidRDefault="00FC65B8" w:rsidP="003B75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65B8">
        <w:rPr>
          <w:rFonts w:ascii="Times New Roman" w:hAnsi="Times New Roman" w:cs="Times New Roman"/>
          <w:i/>
          <w:sz w:val="24"/>
          <w:szCs w:val="24"/>
        </w:rPr>
        <w:t>(заседания проводятся каждый второй четверг месяца в 16.00, ауд. 204</w:t>
      </w:r>
      <w:r w:rsidR="008C4E41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5D4580" w:rsidRPr="00FC65B8" w:rsidSect="000D31E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448"/>
    <w:rsid w:val="000670B5"/>
    <w:rsid w:val="00077ACF"/>
    <w:rsid w:val="000B26A7"/>
    <w:rsid w:val="000D31E0"/>
    <w:rsid w:val="001420E7"/>
    <w:rsid w:val="001E36FC"/>
    <w:rsid w:val="00314799"/>
    <w:rsid w:val="00321DE8"/>
    <w:rsid w:val="003B75D7"/>
    <w:rsid w:val="00451EB7"/>
    <w:rsid w:val="00493060"/>
    <w:rsid w:val="004B42CE"/>
    <w:rsid w:val="005273FC"/>
    <w:rsid w:val="00537472"/>
    <w:rsid w:val="0054737D"/>
    <w:rsid w:val="00581DD5"/>
    <w:rsid w:val="005942B8"/>
    <w:rsid w:val="005B1D2F"/>
    <w:rsid w:val="005D3188"/>
    <w:rsid w:val="005D4580"/>
    <w:rsid w:val="00705044"/>
    <w:rsid w:val="00760782"/>
    <w:rsid w:val="007E1648"/>
    <w:rsid w:val="0081565A"/>
    <w:rsid w:val="00842910"/>
    <w:rsid w:val="00880A54"/>
    <w:rsid w:val="008C4E41"/>
    <w:rsid w:val="00920F50"/>
    <w:rsid w:val="00946448"/>
    <w:rsid w:val="00960F1B"/>
    <w:rsid w:val="00993B0C"/>
    <w:rsid w:val="009950E5"/>
    <w:rsid w:val="009D119F"/>
    <w:rsid w:val="00A15FD7"/>
    <w:rsid w:val="00A261C5"/>
    <w:rsid w:val="00A9324D"/>
    <w:rsid w:val="00AA0DAA"/>
    <w:rsid w:val="00B10211"/>
    <w:rsid w:val="00B549F9"/>
    <w:rsid w:val="00B71AB6"/>
    <w:rsid w:val="00B736E5"/>
    <w:rsid w:val="00B773E5"/>
    <w:rsid w:val="00B84990"/>
    <w:rsid w:val="00BA05A8"/>
    <w:rsid w:val="00C17859"/>
    <w:rsid w:val="00C20A78"/>
    <w:rsid w:val="00C466AA"/>
    <w:rsid w:val="00D33F44"/>
    <w:rsid w:val="00DB7D2D"/>
    <w:rsid w:val="00DC2416"/>
    <w:rsid w:val="00DC32DD"/>
    <w:rsid w:val="00DE4DB0"/>
    <w:rsid w:val="00E1768E"/>
    <w:rsid w:val="00E5361F"/>
    <w:rsid w:val="00EA3886"/>
    <w:rsid w:val="00F77DFF"/>
    <w:rsid w:val="00FC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DD1E"/>
  <w15:docId w15:val="{ADE9430D-F79D-492C-934A-F5287870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A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C4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Зуева Кристина Сергеевна</cp:lastModifiedBy>
  <cp:revision>28</cp:revision>
  <cp:lastPrinted>2020-10-22T07:27:00Z</cp:lastPrinted>
  <dcterms:created xsi:type="dcterms:W3CDTF">2018-12-07T10:51:00Z</dcterms:created>
  <dcterms:modified xsi:type="dcterms:W3CDTF">2025-02-05T10:28:00Z</dcterms:modified>
</cp:coreProperties>
</file>