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ECAB" w14:textId="4681150D" w:rsidR="00335A72" w:rsidRDefault="00987D6C" w:rsidP="000E4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F7C">
        <w:rPr>
          <w:rFonts w:ascii="Times New Roman" w:hAnsi="Times New Roman" w:cs="Times New Roman"/>
          <w:b/>
          <w:sz w:val="40"/>
          <w:szCs w:val="40"/>
        </w:rPr>
        <w:t>О</w:t>
      </w:r>
      <w:r w:rsidR="00AB3F7C">
        <w:rPr>
          <w:rFonts w:ascii="Times New Roman" w:hAnsi="Times New Roman" w:cs="Times New Roman"/>
          <w:b/>
          <w:sz w:val="40"/>
          <w:szCs w:val="40"/>
        </w:rPr>
        <w:t>БЪЯВЛЕНИЕ</w:t>
      </w:r>
    </w:p>
    <w:p w14:paraId="6111653E" w14:textId="77777777" w:rsidR="000E41A0" w:rsidRPr="00AB3F7C" w:rsidRDefault="000E41A0" w:rsidP="000E4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57E92B" w14:textId="6B4855F5" w:rsidR="00987D6C" w:rsidRDefault="00987D6C" w:rsidP="000E41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B3F7C">
        <w:rPr>
          <w:rFonts w:ascii="Times New Roman" w:hAnsi="Times New Roman" w:cs="Times New Roman"/>
          <w:sz w:val="40"/>
          <w:szCs w:val="40"/>
        </w:rPr>
        <w:t>Уважаемые посетители!</w:t>
      </w:r>
      <w:bookmarkStart w:id="0" w:name="_GoBack"/>
      <w:bookmarkEnd w:id="0"/>
    </w:p>
    <w:p w14:paraId="51169535" w14:textId="77777777" w:rsidR="000E41A0" w:rsidRPr="00AB3F7C" w:rsidRDefault="000E41A0" w:rsidP="000E41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5F8E7C04" w14:textId="3F1264AF" w:rsidR="00987D6C" w:rsidRPr="00AB3F7C" w:rsidRDefault="00987D6C" w:rsidP="000E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B3F7C">
        <w:rPr>
          <w:rFonts w:ascii="Times New Roman" w:hAnsi="Times New Roman" w:cs="Times New Roman"/>
          <w:sz w:val="40"/>
          <w:szCs w:val="40"/>
        </w:rPr>
        <w:t>Центр правовой помощи гражданам в цифровой среде ФГУП «ГРЧЦ» является партнером Студенческой юридической клиники в сфере оказания бесплатной юридической помощи гражданам, в том числе, по вопросам защиты прав субъектов персональных данных в цифровой среде.</w:t>
      </w:r>
    </w:p>
    <w:p w14:paraId="7CEC0F0A" w14:textId="77777777" w:rsidR="000E41A0" w:rsidRDefault="000E41A0" w:rsidP="000E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66CCBC50" w14:textId="78B6190D" w:rsidR="00987D6C" w:rsidRPr="00AB3F7C" w:rsidRDefault="00987D6C" w:rsidP="000E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B3F7C">
        <w:rPr>
          <w:rFonts w:ascii="Times New Roman" w:hAnsi="Times New Roman" w:cs="Times New Roman"/>
          <w:sz w:val="40"/>
          <w:szCs w:val="40"/>
        </w:rPr>
        <w:t>В случае необходимости в</w:t>
      </w:r>
      <w:r w:rsidRPr="00AB3F7C">
        <w:rPr>
          <w:rFonts w:ascii="Times New Roman" w:hAnsi="Times New Roman" w:cs="Times New Roman"/>
          <w:sz w:val="40"/>
          <w:szCs w:val="40"/>
        </w:rPr>
        <w:t xml:space="preserve">ы можете получить консультацию по всем вопросам, связанным с обработкой Ваших персональных данных в цифровой среде, </w:t>
      </w:r>
      <w:r w:rsidRPr="00AB3F7C">
        <w:rPr>
          <w:rFonts w:ascii="Times New Roman" w:hAnsi="Times New Roman" w:cs="Times New Roman"/>
          <w:sz w:val="40"/>
          <w:szCs w:val="40"/>
        </w:rPr>
        <w:t xml:space="preserve">не только в Клинике, но и </w:t>
      </w:r>
      <w:r w:rsidRPr="00AB3F7C">
        <w:rPr>
          <w:rFonts w:ascii="Times New Roman" w:hAnsi="Times New Roman" w:cs="Times New Roman"/>
          <w:sz w:val="40"/>
          <w:szCs w:val="40"/>
        </w:rPr>
        <w:t xml:space="preserve">используя возможности раздела «Связаться с нами» на сайте: </w:t>
      </w:r>
      <w:r w:rsidRPr="00AB3F7C">
        <w:rPr>
          <w:rFonts w:ascii="Times New Roman" w:hAnsi="Times New Roman" w:cs="Times New Roman"/>
          <w:b/>
          <w:sz w:val="40"/>
          <w:szCs w:val="40"/>
        </w:rPr>
        <w:t>https://4people.grfc.ru</w:t>
      </w:r>
      <w:r w:rsidRPr="00AB3F7C">
        <w:rPr>
          <w:rFonts w:ascii="Times New Roman" w:hAnsi="Times New Roman" w:cs="Times New Roman"/>
          <w:sz w:val="40"/>
          <w:szCs w:val="40"/>
        </w:rPr>
        <w:t xml:space="preserve"> или направив обращение на электронную почту Центра </w:t>
      </w:r>
      <w:r w:rsidRPr="00AB3F7C">
        <w:rPr>
          <w:rFonts w:ascii="Times New Roman" w:hAnsi="Times New Roman" w:cs="Times New Roman"/>
          <w:b/>
          <w:sz w:val="40"/>
          <w:szCs w:val="40"/>
        </w:rPr>
        <w:t>4people@grfc.ru</w:t>
      </w:r>
      <w:r w:rsidRPr="00AB3F7C">
        <w:rPr>
          <w:rFonts w:ascii="Times New Roman" w:hAnsi="Times New Roman" w:cs="Times New Roman"/>
          <w:sz w:val="40"/>
          <w:szCs w:val="40"/>
        </w:rPr>
        <w:t xml:space="preserve">, а также по адресу: г. Москва, ул. </w:t>
      </w:r>
      <w:proofErr w:type="spellStart"/>
      <w:r w:rsidRPr="00AB3F7C">
        <w:rPr>
          <w:rFonts w:ascii="Times New Roman" w:hAnsi="Times New Roman" w:cs="Times New Roman"/>
          <w:sz w:val="40"/>
          <w:szCs w:val="40"/>
        </w:rPr>
        <w:t>Дербеневская</w:t>
      </w:r>
      <w:proofErr w:type="spellEnd"/>
      <w:r w:rsidRPr="00AB3F7C">
        <w:rPr>
          <w:rFonts w:ascii="Times New Roman" w:hAnsi="Times New Roman" w:cs="Times New Roman"/>
          <w:sz w:val="40"/>
          <w:szCs w:val="40"/>
        </w:rPr>
        <w:t xml:space="preserve"> наб., д. 7, стр. 15, Центр правовой помощи гражданам в цифровой среде. </w:t>
      </w:r>
    </w:p>
    <w:p w14:paraId="284EF913" w14:textId="77777777" w:rsidR="000E41A0" w:rsidRDefault="000E41A0" w:rsidP="000E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255371D9" w14:textId="7365ED56" w:rsidR="00987D6C" w:rsidRPr="00AB3F7C" w:rsidRDefault="00987D6C" w:rsidP="000E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B3F7C">
        <w:rPr>
          <w:rFonts w:ascii="Times New Roman" w:hAnsi="Times New Roman" w:cs="Times New Roman"/>
          <w:sz w:val="40"/>
          <w:szCs w:val="40"/>
        </w:rPr>
        <w:t xml:space="preserve">Вы также можете связаться с экспертами Центра по телефону </w:t>
      </w:r>
      <w:r w:rsidRPr="00AB3F7C">
        <w:rPr>
          <w:rFonts w:ascii="Times New Roman" w:hAnsi="Times New Roman" w:cs="Times New Roman"/>
          <w:b/>
          <w:sz w:val="40"/>
          <w:szCs w:val="40"/>
        </w:rPr>
        <w:t>+7(499)550-80-03</w:t>
      </w:r>
      <w:r w:rsidRPr="00AB3F7C">
        <w:rPr>
          <w:rFonts w:ascii="Times New Roman" w:hAnsi="Times New Roman" w:cs="Times New Roman"/>
          <w:sz w:val="40"/>
          <w:szCs w:val="40"/>
        </w:rPr>
        <w:t xml:space="preserve"> или записаться на личный приём</w:t>
      </w:r>
      <w:r w:rsidRPr="00AB3F7C">
        <w:rPr>
          <w:rFonts w:ascii="Times New Roman" w:hAnsi="Times New Roman" w:cs="Times New Roman"/>
          <w:sz w:val="40"/>
          <w:szCs w:val="40"/>
        </w:rPr>
        <w:t>: ф</w:t>
      </w:r>
      <w:r w:rsidRPr="00AB3F7C">
        <w:rPr>
          <w:rFonts w:ascii="Times New Roman" w:hAnsi="Times New Roman" w:cs="Times New Roman"/>
          <w:sz w:val="40"/>
          <w:szCs w:val="40"/>
        </w:rPr>
        <w:t xml:space="preserve">илиалы Центра имеются в следующих городах: Новосибирске, Нижнем Новгороде и Санкт-Петербурге. Информацию о контактах и режиме работы филиалов Центра в этих городах можно получить на сайте ФГУП «ГРЧЦ» в разделе «Контакты» по адресу </w:t>
      </w:r>
      <w:hyperlink r:id="rId5" w:history="1">
        <w:r w:rsidRPr="00AB3F7C">
          <w:rPr>
            <w:rStyle w:val="a3"/>
            <w:rFonts w:ascii="Times New Roman" w:hAnsi="Times New Roman" w:cs="Times New Roman"/>
            <w:sz w:val="40"/>
            <w:szCs w:val="40"/>
          </w:rPr>
          <w:t>https://grfc.ru/grfc/contacts</w:t>
        </w:r>
      </w:hyperlink>
      <w:r w:rsidRPr="00AB3F7C">
        <w:rPr>
          <w:rFonts w:ascii="Times New Roman" w:hAnsi="Times New Roman" w:cs="Times New Roman"/>
          <w:sz w:val="40"/>
          <w:szCs w:val="40"/>
        </w:rPr>
        <w:t>.</w:t>
      </w:r>
    </w:p>
    <w:p w14:paraId="23FACA63" w14:textId="77777777" w:rsidR="000E41A0" w:rsidRDefault="000E41A0" w:rsidP="000E41A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0D436049" w14:textId="52F9448F" w:rsidR="00987D6C" w:rsidRPr="00AB3F7C" w:rsidRDefault="00987D6C" w:rsidP="000E41A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B3F7C">
        <w:rPr>
          <w:rFonts w:ascii="Times New Roman" w:hAnsi="Times New Roman" w:cs="Times New Roman"/>
          <w:sz w:val="40"/>
          <w:szCs w:val="40"/>
        </w:rPr>
        <w:t xml:space="preserve">Правовая помощь </w:t>
      </w:r>
      <w:r w:rsidR="000E41A0">
        <w:rPr>
          <w:rFonts w:ascii="Times New Roman" w:hAnsi="Times New Roman" w:cs="Times New Roman"/>
          <w:sz w:val="40"/>
          <w:szCs w:val="40"/>
        </w:rPr>
        <w:t xml:space="preserve">в Клинике и </w:t>
      </w:r>
      <w:r w:rsidRPr="00AB3F7C">
        <w:rPr>
          <w:rFonts w:ascii="Times New Roman" w:hAnsi="Times New Roman" w:cs="Times New Roman"/>
          <w:sz w:val="40"/>
          <w:szCs w:val="40"/>
        </w:rPr>
        <w:t>Центр</w:t>
      </w:r>
      <w:r w:rsidR="000E41A0">
        <w:rPr>
          <w:rFonts w:ascii="Times New Roman" w:hAnsi="Times New Roman" w:cs="Times New Roman"/>
          <w:sz w:val="40"/>
          <w:szCs w:val="40"/>
        </w:rPr>
        <w:t>е</w:t>
      </w:r>
      <w:r w:rsidRPr="00AB3F7C">
        <w:rPr>
          <w:rFonts w:ascii="Times New Roman" w:hAnsi="Times New Roman" w:cs="Times New Roman"/>
          <w:sz w:val="40"/>
          <w:szCs w:val="40"/>
        </w:rPr>
        <w:t xml:space="preserve"> правовой помощи гражданам в цифровой среде </w:t>
      </w:r>
      <w:r w:rsidR="000E41A0">
        <w:rPr>
          <w:rFonts w:ascii="Times New Roman" w:hAnsi="Times New Roman" w:cs="Times New Roman"/>
          <w:sz w:val="40"/>
          <w:szCs w:val="40"/>
        </w:rPr>
        <w:t xml:space="preserve">оказывается </w:t>
      </w:r>
      <w:r w:rsidRPr="00AB3F7C">
        <w:rPr>
          <w:rFonts w:ascii="Times New Roman" w:hAnsi="Times New Roman" w:cs="Times New Roman"/>
          <w:b/>
          <w:sz w:val="40"/>
          <w:szCs w:val="40"/>
        </w:rPr>
        <w:t xml:space="preserve">бесплатно. </w:t>
      </w:r>
    </w:p>
    <w:p w14:paraId="4DE6B318" w14:textId="02854DF1" w:rsidR="00987D6C" w:rsidRPr="00987D6C" w:rsidRDefault="00987D6C" w:rsidP="000E41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8E1D9F" w14:textId="77777777" w:rsidR="00335A72" w:rsidRDefault="00335A72" w:rsidP="000E41A0">
      <w:pPr>
        <w:spacing w:after="0" w:line="240" w:lineRule="auto"/>
      </w:pPr>
    </w:p>
    <w:sectPr w:rsidR="00335A72" w:rsidSect="000E41A0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ADB"/>
    <w:multiLevelType w:val="hybridMultilevel"/>
    <w:tmpl w:val="ADC05570"/>
    <w:lvl w:ilvl="0" w:tplc="355C5FA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D8"/>
    <w:rsid w:val="00076134"/>
    <w:rsid w:val="000A2CD8"/>
    <w:rsid w:val="000E41A0"/>
    <w:rsid w:val="00335A72"/>
    <w:rsid w:val="00614BC7"/>
    <w:rsid w:val="008E4F41"/>
    <w:rsid w:val="00987D6C"/>
    <w:rsid w:val="00AB3F7C"/>
    <w:rsid w:val="00B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1108"/>
  <w15:chartTrackingRefBased/>
  <w15:docId w15:val="{EBCBFCD1-03BC-410D-A2F8-3520372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D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fc.ru/grfc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Янева Римма Рустамовна</dc:creator>
  <cp:keywords/>
  <dc:description/>
  <cp:lastModifiedBy>Янева Римма Рустамовна</cp:lastModifiedBy>
  <cp:revision>3</cp:revision>
  <dcterms:created xsi:type="dcterms:W3CDTF">2024-04-16T06:24:00Z</dcterms:created>
  <dcterms:modified xsi:type="dcterms:W3CDTF">2024-04-16T06:26:00Z</dcterms:modified>
</cp:coreProperties>
</file>