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C45" w:rsidRDefault="00CA7C45" w:rsidP="00CA7C45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науки и высшего образования Российской Федерации</w:t>
      </w:r>
    </w:p>
    <w:p w:rsidR="00CA7C45" w:rsidRDefault="00CA7C45" w:rsidP="00CA7C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</w:t>
      </w:r>
      <w:r w:rsidR="00E91CEF">
        <w:rPr>
          <w:sz w:val="28"/>
          <w:szCs w:val="28"/>
        </w:rPr>
        <w:t>автономно</w:t>
      </w:r>
      <w:r>
        <w:rPr>
          <w:sz w:val="28"/>
          <w:szCs w:val="28"/>
        </w:rPr>
        <w:t>е образовательное</w:t>
      </w:r>
    </w:p>
    <w:p w:rsidR="00CA7C45" w:rsidRDefault="00CA7C45" w:rsidP="00CA7C45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 w:rsidR="00CA7C45" w:rsidRDefault="00CA7C45" w:rsidP="00CA7C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«Московский государственный юридический университет</w:t>
      </w:r>
    </w:p>
    <w:p w:rsidR="00CA7C45" w:rsidRDefault="00CA7C45" w:rsidP="00CA7C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О.</w:t>
      </w:r>
      <w:r w:rsidR="000102BF">
        <w:rPr>
          <w:b/>
          <w:sz w:val="28"/>
          <w:szCs w:val="28"/>
        </w:rPr>
        <w:t>Е. </w:t>
      </w:r>
      <w:proofErr w:type="spellStart"/>
      <w:r>
        <w:rPr>
          <w:b/>
          <w:sz w:val="28"/>
          <w:szCs w:val="28"/>
        </w:rPr>
        <w:t>Кутафина</w:t>
      </w:r>
      <w:proofErr w:type="spellEnd"/>
      <w:r w:rsidR="006B22C0">
        <w:rPr>
          <w:b/>
          <w:sz w:val="28"/>
          <w:szCs w:val="28"/>
        </w:rPr>
        <w:t xml:space="preserve"> (МГЮА)</w:t>
      </w:r>
      <w:r w:rsidR="00F14062">
        <w:rPr>
          <w:b/>
          <w:sz w:val="28"/>
          <w:szCs w:val="28"/>
        </w:rPr>
        <w:t>»</w:t>
      </w:r>
    </w:p>
    <w:p w:rsidR="00CA7C45" w:rsidRDefault="0023498E" w:rsidP="00CA7C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Оренбургский институт (филиал)</w:t>
      </w:r>
    </w:p>
    <w:p w:rsidR="0023498E" w:rsidRDefault="0023498E" w:rsidP="00CA7C45">
      <w:pPr>
        <w:jc w:val="center"/>
        <w:rPr>
          <w:b/>
          <w:sz w:val="28"/>
          <w:szCs w:val="28"/>
        </w:rPr>
      </w:pPr>
    </w:p>
    <w:p w:rsidR="001930C9" w:rsidRDefault="001930C9" w:rsidP="00CA7C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конституционного и международного права</w:t>
      </w:r>
    </w:p>
    <w:p w:rsidR="00085E15" w:rsidRDefault="00085E15" w:rsidP="00CA7C45">
      <w:pPr>
        <w:jc w:val="center"/>
        <w:rPr>
          <w:b/>
          <w:sz w:val="28"/>
          <w:szCs w:val="28"/>
        </w:rPr>
      </w:pPr>
    </w:p>
    <w:p w:rsidR="0023498E" w:rsidRDefault="0023498E" w:rsidP="00CA7C45">
      <w:pPr>
        <w:jc w:val="center"/>
        <w:rPr>
          <w:b/>
          <w:sz w:val="28"/>
          <w:szCs w:val="28"/>
        </w:rPr>
      </w:pPr>
    </w:p>
    <w:p w:rsidR="0023498E" w:rsidRDefault="0023498E" w:rsidP="00CA7C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ВЫПУСКНАЯ КВАЛИФИКАЦИОННАЯ РАБОТА</w:t>
      </w:r>
    </w:p>
    <w:p w:rsidR="0023498E" w:rsidRDefault="0023498E" w:rsidP="00CA7C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B158D">
        <w:rPr>
          <w:b/>
          <w:sz w:val="28"/>
          <w:szCs w:val="28"/>
        </w:rPr>
        <w:t>ДИПЛОМНАЯ РАБОТА</w:t>
      </w:r>
      <w:r>
        <w:rPr>
          <w:b/>
          <w:sz w:val="28"/>
          <w:szCs w:val="28"/>
        </w:rPr>
        <w:t>)</w:t>
      </w:r>
    </w:p>
    <w:p w:rsidR="003F65FC" w:rsidRDefault="003F65FC" w:rsidP="00CA7C45">
      <w:pPr>
        <w:jc w:val="center"/>
        <w:rPr>
          <w:b/>
          <w:sz w:val="28"/>
          <w:szCs w:val="28"/>
        </w:rPr>
      </w:pPr>
    </w:p>
    <w:p w:rsidR="00DB4CAC" w:rsidRDefault="00DB4CAC" w:rsidP="00CA7C45">
      <w:pPr>
        <w:jc w:val="center"/>
        <w:rPr>
          <w:b/>
          <w:sz w:val="28"/>
          <w:szCs w:val="28"/>
        </w:rPr>
      </w:pPr>
    </w:p>
    <w:p w:rsidR="00BA035F" w:rsidRDefault="005170A4" w:rsidP="00CA7C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A035F">
        <w:rPr>
          <w:b/>
          <w:sz w:val="28"/>
          <w:szCs w:val="28"/>
        </w:rPr>
        <w:t xml:space="preserve">КОНСТИТУЦИОННО-ПРАВОВЫЕ ОСНОВЫ </w:t>
      </w:r>
    </w:p>
    <w:p w:rsidR="00BA035F" w:rsidRDefault="00BA035F" w:rsidP="00CA7C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ОХРАНЫ ПЕРСОНАЛЬНЫХ ДАННЫХ </w:t>
      </w:r>
    </w:p>
    <w:p w:rsidR="001B28E2" w:rsidRPr="001B28E2" w:rsidRDefault="001B28E2" w:rsidP="00CA7C45">
      <w:pPr>
        <w:jc w:val="center"/>
        <w:rPr>
          <w:b/>
          <w:sz w:val="28"/>
          <w:szCs w:val="28"/>
        </w:rPr>
      </w:pPr>
      <w:r w:rsidRPr="001B28E2">
        <w:rPr>
          <w:b/>
          <w:sz w:val="28"/>
          <w:szCs w:val="28"/>
        </w:rPr>
        <w:t xml:space="preserve">В </w:t>
      </w:r>
      <w:r w:rsidR="00BA035F">
        <w:rPr>
          <w:b/>
          <w:sz w:val="28"/>
          <w:szCs w:val="28"/>
        </w:rPr>
        <w:t>УСЛОВИЯХ ИНФОРМАТИЗАЦИИ РОССИЙСКОГО ОБЩЕСТВА</w:t>
      </w:r>
      <w:r w:rsidR="005170A4">
        <w:rPr>
          <w:b/>
          <w:sz w:val="28"/>
          <w:szCs w:val="28"/>
        </w:rPr>
        <w:t>»</w:t>
      </w:r>
    </w:p>
    <w:p w:rsidR="0023498E" w:rsidRDefault="0023498E" w:rsidP="00CA7C45">
      <w:pPr>
        <w:jc w:val="center"/>
        <w:rPr>
          <w:i/>
          <w:sz w:val="28"/>
          <w:szCs w:val="28"/>
        </w:rPr>
      </w:pPr>
    </w:p>
    <w:p w:rsidR="0023498E" w:rsidRPr="003F65FC" w:rsidRDefault="0023498E" w:rsidP="00CA7C45">
      <w:pPr>
        <w:jc w:val="center"/>
        <w:rPr>
          <w:sz w:val="28"/>
          <w:szCs w:val="28"/>
        </w:rPr>
      </w:pPr>
    </w:p>
    <w:p w:rsidR="006B158D" w:rsidRDefault="0023498E" w:rsidP="006B158D">
      <w:pPr>
        <w:jc w:val="right"/>
        <w:rPr>
          <w:sz w:val="28"/>
          <w:szCs w:val="28"/>
        </w:rPr>
      </w:pPr>
      <w:r w:rsidRPr="003F65FC">
        <w:rPr>
          <w:sz w:val="28"/>
          <w:szCs w:val="28"/>
        </w:rPr>
        <w:t xml:space="preserve">По </w:t>
      </w:r>
      <w:r w:rsidR="006B158D">
        <w:rPr>
          <w:sz w:val="28"/>
          <w:szCs w:val="28"/>
        </w:rPr>
        <w:t xml:space="preserve">специальности </w:t>
      </w:r>
      <w:r w:rsidR="00F14062" w:rsidRPr="003F65FC">
        <w:rPr>
          <w:sz w:val="28"/>
          <w:szCs w:val="28"/>
        </w:rPr>
        <w:t>40.0</w:t>
      </w:r>
      <w:r w:rsidR="006B158D">
        <w:rPr>
          <w:sz w:val="28"/>
          <w:szCs w:val="28"/>
        </w:rPr>
        <w:t>5</w:t>
      </w:r>
      <w:r w:rsidR="00F14062" w:rsidRPr="003F65FC">
        <w:rPr>
          <w:sz w:val="28"/>
          <w:szCs w:val="28"/>
        </w:rPr>
        <w:t xml:space="preserve">.01 </w:t>
      </w:r>
    </w:p>
    <w:p w:rsidR="001930C9" w:rsidRDefault="006B158D" w:rsidP="006B158D">
      <w:pPr>
        <w:jc w:val="right"/>
        <w:rPr>
          <w:sz w:val="28"/>
          <w:szCs w:val="28"/>
        </w:rPr>
      </w:pPr>
      <w:r>
        <w:rPr>
          <w:sz w:val="28"/>
          <w:szCs w:val="28"/>
        </w:rPr>
        <w:t>Правовое обеспечение национальной безопасности</w:t>
      </w:r>
      <w:r w:rsidR="00F14062" w:rsidRPr="003F65FC">
        <w:rPr>
          <w:sz w:val="28"/>
          <w:szCs w:val="28"/>
        </w:rPr>
        <w:t xml:space="preserve"> </w:t>
      </w:r>
    </w:p>
    <w:p w:rsidR="001930C9" w:rsidRDefault="001930C9" w:rsidP="006B15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(уровень специалитета) специализация № 2 </w:t>
      </w:r>
    </w:p>
    <w:p w:rsidR="0023498E" w:rsidRPr="003F65FC" w:rsidRDefault="001930C9" w:rsidP="006B158D">
      <w:pPr>
        <w:jc w:val="right"/>
        <w:rPr>
          <w:sz w:val="28"/>
          <w:szCs w:val="28"/>
        </w:rPr>
      </w:pPr>
      <w:r>
        <w:rPr>
          <w:sz w:val="28"/>
          <w:szCs w:val="28"/>
        </w:rPr>
        <w:t>«Государственно-правовая»</w:t>
      </w:r>
    </w:p>
    <w:p w:rsidR="0023498E" w:rsidRDefault="0023498E" w:rsidP="00A26E25">
      <w:pPr>
        <w:jc w:val="center"/>
        <w:rPr>
          <w:i/>
          <w:sz w:val="28"/>
          <w:szCs w:val="28"/>
        </w:rPr>
      </w:pPr>
    </w:p>
    <w:p w:rsidR="003F65FC" w:rsidRDefault="003F65FC" w:rsidP="00A26E25">
      <w:pPr>
        <w:jc w:val="center"/>
        <w:rPr>
          <w:b/>
          <w:sz w:val="28"/>
          <w:szCs w:val="28"/>
        </w:rPr>
      </w:pPr>
    </w:p>
    <w:p w:rsidR="001B005F" w:rsidRDefault="005170A4" w:rsidP="001B005F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Иванов Иван Иванович</w:t>
      </w:r>
    </w:p>
    <w:p w:rsidR="001E4043" w:rsidRDefault="001E4043" w:rsidP="001B005F">
      <w:pPr>
        <w:jc w:val="center"/>
        <w:rPr>
          <w:i/>
          <w:sz w:val="28"/>
          <w:szCs w:val="28"/>
        </w:rPr>
      </w:pPr>
    </w:p>
    <w:p w:rsidR="001B005F" w:rsidRDefault="001B005F" w:rsidP="007F6E35">
      <w:pPr>
        <w:ind w:firstLine="5812"/>
        <w:jc w:val="right"/>
        <w:rPr>
          <w:sz w:val="28"/>
          <w:szCs w:val="28"/>
        </w:rPr>
      </w:pPr>
      <w:r>
        <w:rPr>
          <w:sz w:val="28"/>
          <w:szCs w:val="28"/>
        </w:rPr>
        <w:t>Научный руководитель ВКР</w:t>
      </w:r>
    </w:p>
    <w:p w:rsidR="001B005F" w:rsidRDefault="001E4043" w:rsidP="007F6E35">
      <w:pPr>
        <w:ind w:firstLine="581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к.ю.н</w:t>
      </w:r>
      <w:proofErr w:type="spellEnd"/>
      <w:r>
        <w:rPr>
          <w:sz w:val="28"/>
          <w:szCs w:val="28"/>
        </w:rPr>
        <w:t>., доцент</w:t>
      </w:r>
    </w:p>
    <w:p w:rsidR="001B005F" w:rsidRDefault="006B158D" w:rsidP="007F6E35">
      <w:pPr>
        <w:ind w:firstLine="5812"/>
        <w:jc w:val="right"/>
        <w:rPr>
          <w:sz w:val="28"/>
          <w:szCs w:val="28"/>
        </w:rPr>
      </w:pPr>
      <w:r>
        <w:rPr>
          <w:sz w:val="28"/>
          <w:szCs w:val="28"/>
        </w:rPr>
        <w:t>Соколова Анна Игоревна</w:t>
      </w:r>
    </w:p>
    <w:p w:rsidR="001B005F" w:rsidRDefault="001B005F" w:rsidP="001B005F">
      <w:pPr>
        <w:jc w:val="both"/>
        <w:rPr>
          <w:sz w:val="28"/>
          <w:szCs w:val="28"/>
        </w:rPr>
      </w:pPr>
    </w:p>
    <w:p w:rsidR="001B005F" w:rsidRDefault="001B005F" w:rsidP="001B005F">
      <w:pPr>
        <w:jc w:val="both"/>
        <w:rPr>
          <w:sz w:val="28"/>
          <w:szCs w:val="28"/>
        </w:rPr>
      </w:pPr>
    </w:p>
    <w:p w:rsidR="001B005F" w:rsidRDefault="001B005F" w:rsidP="001B00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Допущена к защите/Не допущена к защите</w:t>
      </w:r>
    </w:p>
    <w:p w:rsidR="001B005F" w:rsidRDefault="001B005F" w:rsidP="001B005F">
      <w:pPr>
        <w:jc w:val="both"/>
        <w:rPr>
          <w:b/>
          <w:sz w:val="28"/>
          <w:szCs w:val="28"/>
        </w:rPr>
      </w:pPr>
    </w:p>
    <w:p w:rsidR="001B005F" w:rsidRDefault="006B158D" w:rsidP="001B005F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1B005F" w:rsidRDefault="006B158D" w:rsidP="006B158D">
      <w:pPr>
        <w:jc w:val="center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="001E4043">
        <w:rPr>
          <w:sz w:val="28"/>
          <w:szCs w:val="28"/>
        </w:rPr>
        <w:t>.ю.н</w:t>
      </w:r>
      <w:proofErr w:type="spellEnd"/>
      <w:r w:rsidR="001E4043">
        <w:rPr>
          <w:sz w:val="28"/>
          <w:szCs w:val="28"/>
        </w:rPr>
        <w:t xml:space="preserve">., </w:t>
      </w:r>
      <w:r w:rsidR="001B005F">
        <w:rPr>
          <w:sz w:val="28"/>
          <w:szCs w:val="28"/>
        </w:rPr>
        <w:t xml:space="preserve">доцент             </w:t>
      </w:r>
      <w:r>
        <w:rPr>
          <w:sz w:val="28"/>
          <w:szCs w:val="28"/>
        </w:rPr>
        <w:t xml:space="preserve">      </w:t>
      </w:r>
      <w:r w:rsidR="001B005F">
        <w:rPr>
          <w:sz w:val="28"/>
          <w:szCs w:val="28"/>
        </w:rPr>
        <w:t xml:space="preserve">   ___________</w:t>
      </w:r>
      <w:r w:rsidR="001E4043">
        <w:rPr>
          <w:sz w:val="28"/>
          <w:szCs w:val="28"/>
        </w:rPr>
        <w:t xml:space="preserve">____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Архирейская</w:t>
      </w:r>
      <w:proofErr w:type="spellEnd"/>
      <w:r w:rsidR="001E4043">
        <w:rPr>
          <w:sz w:val="28"/>
          <w:szCs w:val="28"/>
        </w:rPr>
        <w:t xml:space="preserve"> Татьяна</w:t>
      </w:r>
      <w:r>
        <w:rPr>
          <w:sz w:val="28"/>
          <w:szCs w:val="28"/>
        </w:rPr>
        <w:t xml:space="preserve"> Юрьевна</w:t>
      </w:r>
      <w:r w:rsidR="00111E8E">
        <w:rPr>
          <w:sz w:val="28"/>
          <w:szCs w:val="28"/>
        </w:rPr>
        <w:t xml:space="preserve"> </w:t>
      </w:r>
    </w:p>
    <w:p w:rsidR="001B005F" w:rsidRDefault="001B005F" w:rsidP="001B005F">
      <w:pPr>
        <w:jc w:val="both"/>
        <w:rPr>
          <w:i/>
          <w:sz w:val="28"/>
          <w:szCs w:val="28"/>
        </w:rPr>
      </w:pPr>
    </w:p>
    <w:p w:rsidR="001B005F" w:rsidRDefault="001B005F" w:rsidP="001B005F">
      <w:pPr>
        <w:jc w:val="both"/>
        <w:rPr>
          <w:i/>
          <w:sz w:val="28"/>
          <w:szCs w:val="28"/>
        </w:rPr>
      </w:pPr>
    </w:p>
    <w:p w:rsidR="001B005F" w:rsidRDefault="001B005F" w:rsidP="001B005F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защиты: «_____» _____________20</w:t>
      </w:r>
      <w:r w:rsidR="00831E7D">
        <w:rPr>
          <w:sz w:val="28"/>
          <w:szCs w:val="28"/>
        </w:rPr>
        <w:t>2</w:t>
      </w:r>
      <w:r w:rsidR="00A07328">
        <w:rPr>
          <w:sz w:val="28"/>
          <w:szCs w:val="28"/>
        </w:rPr>
        <w:t>_</w:t>
      </w:r>
      <w:r>
        <w:rPr>
          <w:sz w:val="28"/>
          <w:szCs w:val="28"/>
        </w:rPr>
        <w:t xml:space="preserve"> г.</w:t>
      </w:r>
    </w:p>
    <w:p w:rsidR="001B005F" w:rsidRDefault="001B005F" w:rsidP="001B005F">
      <w:pPr>
        <w:jc w:val="both"/>
        <w:rPr>
          <w:sz w:val="28"/>
          <w:szCs w:val="28"/>
        </w:rPr>
      </w:pPr>
    </w:p>
    <w:p w:rsidR="001B005F" w:rsidRDefault="001B005F" w:rsidP="001B005F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Оценка:__________________________________</w:t>
      </w:r>
    </w:p>
    <w:p w:rsidR="00A07328" w:rsidRDefault="00A07328" w:rsidP="001B005F">
      <w:pPr>
        <w:jc w:val="both"/>
        <w:rPr>
          <w:sz w:val="28"/>
          <w:szCs w:val="28"/>
        </w:rPr>
      </w:pPr>
    </w:p>
    <w:p w:rsidR="00A07328" w:rsidRDefault="00A07328" w:rsidP="001B005F">
      <w:pPr>
        <w:jc w:val="both"/>
        <w:rPr>
          <w:sz w:val="28"/>
          <w:szCs w:val="28"/>
        </w:rPr>
      </w:pPr>
    </w:p>
    <w:p w:rsidR="00A07328" w:rsidRDefault="00A07328" w:rsidP="001B005F">
      <w:pPr>
        <w:jc w:val="both"/>
        <w:rPr>
          <w:sz w:val="28"/>
          <w:szCs w:val="28"/>
        </w:rPr>
      </w:pPr>
    </w:p>
    <w:p w:rsidR="00DB4CAC" w:rsidRPr="00A07328" w:rsidRDefault="00A07328" w:rsidP="00A07328">
      <w:pPr>
        <w:jc w:val="center"/>
        <w:rPr>
          <w:b/>
          <w:sz w:val="28"/>
          <w:szCs w:val="28"/>
        </w:rPr>
      </w:pPr>
      <w:r w:rsidRPr="00A07328">
        <w:rPr>
          <w:b/>
          <w:sz w:val="28"/>
          <w:szCs w:val="28"/>
        </w:rPr>
        <w:t>Оренбург – 202</w:t>
      </w:r>
      <w:r w:rsidR="00645593">
        <w:rPr>
          <w:b/>
          <w:sz w:val="28"/>
          <w:szCs w:val="28"/>
        </w:rPr>
        <w:t>5</w:t>
      </w:r>
      <w:bookmarkStart w:id="0" w:name="_GoBack"/>
      <w:bookmarkEnd w:id="0"/>
    </w:p>
    <w:sectPr w:rsidR="00DB4CAC" w:rsidRPr="00A07328" w:rsidSect="00DB4CAC">
      <w:headerReference w:type="default" r:id="rId6"/>
      <w:pgSz w:w="11906" w:h="16838"/>
      <w:pgMar w:top="1134" w:right="850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E52" w:rsidRDefault="00672E52" w:rsidP="00D82B56">
      <w:r>
        <w:separator/>
      </w:r>
    </w:p>
  </w:endnote>
  <w:endnote w:type="continuationSeparator" w:id="0">
    <w:p w:rsidR="00672E52" w:rsidRDefault="00672E52" w:rsidP="00D8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E52" w:rsidRDefault="00672E52" w:rsidP="00D82B56">
      <w:r>
        <w:separator/>
      </w:r>
    </w:p>
  </w:footnote>
  <w:footnote w:type="continuationSeparator" w:id="0">
    <w:p w:rsidR="00672E52" w:rsidRDefault="00672E52" w:rsidP="00D82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B56" w:rsidRPr="00D82B56" w:rsidRDefault="00D82B56" w:rsidP="00D82B56">
    <w:pPr>
      <w:pStyle w:val="a3"/>
      <w:jc w:val="right"/>
      <w:rPr>
        <w:color w:val="7F7F7F"/>
        <w:sz w:val="28"/>
      </w:rPr>
    </w:pPr>
    <w:r w:rsidRPr="00D82B56">
      <w:rPr>
        <w:color w:val="7F7F7F"/>
        <w:sz w:val="28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C45"/>
    <w:rsid w:val="000102BF"/>
    <w:rsid w:val="0001649B"/>
    <w:rsid w:val="00085E15"/>
    <w:rsid w:val="000A50AA"/>
    <w:rsid w:val="00110978"/>
    <w:rsid w:val="00111E8E"/>
    <w:rsid w:val="001431FC"/>
    <w:rsid w:val="00181B37"/>
    <w:rsid w:val="001930C9"/>
    <w:rsid w:val="001A4898"/>
    <w:rsid w:val="001B005F"/>
    <w:rsid w:val="001B28E2"/>
    <w:rsid w:val="001C73DC"/>
    <w:rsid w:val="001E4043"/>
    <w:rsid w:val="0023498E"/>
    <w:rsid w:val="00340F37"/>
    <w:rsid w:val="003F65FC"/>
    <w:rsid w:val="00443558"/>
    <w:rsid w:val="004C7A01"/>
    <w:rsid w:val="00503164"/>
    <w:rsid w:val="0051381B"/>
    <w:rsid w:val="005170A4"/>
    <w:rsid w:val="005D39B8"/>
    <w:rsid w:val="00645593"/>
    <w:rsid w:val="0064679F"/>
    <w:rsid w:val="00672E52"/>
    <w:rsid w:val="006B158D"/>
    <w:rsid w:val="006B22C0"/>
    <w:rsid w:val="007917CA"/>
    <w:rsid w:val="007F6E35"/>
    <w:rsid w:val="00831E7D"/>
    <w:rsid w:val="00866DFB"/>
    <w:rsid w:val="008A46DA"/>
    <w:rsid w:val="0091364E"/>
    <w:rsid w:val="00937111"/>
    <w:rsid w:val="009E1007"/>
    <w:rsid w:val="009F6F62"/>
    <w:rsid w:val="00A07328"/>
    <w:rsid w:val="00A26E25"/>
    <w:rsid w:val="00A46773"/>
    <w:rsid w:val="00AC562A"/>
    <w:rsid w:val="00B5042C"/>
    <w:rsid w:val="00BA035F"/>
    <w:rsid w:val="00C53FD4"/>
    <w:rsid w:val="00CA7C45"/>
    <w:rsid w:val="00D30259"/>
    <w:rsid w:val="00D33610"/>
    <w:rsid w:val="00D42698"/>
    <w:rsid w:val="00D82B56"/>
    <w:rsid w:val="00D9537B"/>
    <w:rsid w:val="00DB4CAC"/>
    <w:rsid w:val="00E878E5"/>
    <w:rsid w:val="00E91CEF"/>
    <w:rsid w:val="00F14062"/>
    <w:rsid w:val="00F3579D"/>
    <w:rsid w:val="00FC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940A9"/>
  <w15:docId w15:val="{59F672D9-1542-4A2E-8A59-6661C3CB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67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2B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82B56"/>
    <w:rPr>
      <w:sz w:val="24"/>
      <w:szCs w:val="24"/>
    </w:rPr>
  </w:style>
  <w:style w:type="paragraph" w:styleId="a5">
    <w:name w:val="footer"/>
    <w:basedOn w:val="a"/>
    <w:link w:val="a6"/>
    <w:rsid w:val="00D82B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82B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Российской Федерации</vt:lpstr>
    </vt:vector>
  </TitlesOfParts>
  <Company>MoBIL GROUP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creator>veronika</dc:creator>
  <cp:lastModifiedBy>Борта Анастасия Александровна</cp:lastModifiedBy>
  <cp:revision>13</cp:revision>
  <cp:lastPrinted>2022-05-11T10:07:00Z</cp:lastPrinted>
  <dcterms:created xsi:type="dcterms:W3CDTF">2022-09-26T10:33:00Z</dcterms:created>
  <dcterms:modified xsi:type="dcterms:W3CDTF">2024-10-23T12:14:00Z</dcterms:modified>
</cp:coreProperties>
</file>