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6832" w14:textId="6E46A42B" w:rsidR="00EC5646" w:rsidRPr="00FB3405" w:rsidRDefault="00FB3405" w:rsidP="00FB34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3405">
        <w:rPr>
          <w:rFonts w:ascii="Times New Roman" w:hAnsi="Times New Roman" w:cs="Times New Roman"/>
          <w:b/>
          <w:sz w:val="32"/>
          <w:szCs w:val="32"/>
        </w:rPr>
        <w:t>Список организаций,</w:t>
      </w:r>
      <w:r w:rsidR="00242D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3405">
        <w:rPr>
          <w:rFonts w:ascii="Times New Roman" w:hAnsi="Times New Roman" w:cs="Times New Roman"/>
          <w:b/>
          <w:sz w:val="32"/>
          <w:szCs w:val="32"/>
        </w:rPr>
        <w:t>с которыми заключены договоры о сотрудничестве</w:t>
      </w:r>
    </w:p>
    <w:p w14:paraId="58763AFA" w14:textId="77777777" w:rsidR="00FB3405" w:rsidRDefault="00FB3405" w:rsidP="00FB3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C1698D" w14:textId="77777777" w:rsidR="00FB3405" w:rsidRPr="00E17FB7" w:rsidRDefault="00FB3405" w:rsidP="00FB34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8FB332A" w14:textId="77777777" w:rsidR="001B0B56" w:rsidRPr="00B309E1" w:rsidRDefault="001B0B56" w:rsidP="00495A7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309E1">
        <w:rPr>
          <w:rFonts w:ascii="Times New Roman" w:hAnsi="Times New Roman" w:cs="Times New Roman"/>
          <w:sz w:val="28"/>
          <w:szCs w:val="28"/>
        </w:rPr>
        <w:t>Управление Судебного департамента в Оренбургской области</w:t>
      </w:r>
    </w:p>
    <w:p w14:paraId="57E6D681" w14:textId="77777777" w:rsidR="001B0B56" w:rsidRPr="00B309E1" w:rsidRDefault="00CB5FAD" w:rsidP="00495A7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309E1">
        <w:rPr>
          <w:rFonts w:ascii="Times New Roman" w:hAnsi="Times New Roman" w:cs="Times New Roman"/>
          <w:sz w:val="28"/>
          <w:szCs w:val="28"/>
        </w:rPr>
        <w:t>Следственное управление Следственного комитета РФ по Оренбургской области</w:t>
      </w:r>
    </w:p>
    <w:p w14:paraId="4DC003A1" w14:textId="77777777" w:rsidR="00EC5646" w:rsidRPr="00B309E1" w:rsidRDefault="00EC5646" w:rsidP="00495A7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309E1">
        <w:rPr>
          <w:rFonts w:ascii="Times New Roman" w:hAnsi="Times New Roman" w:cs="Times New Roman"/>
          <w:sz w:val="28"/>
          <w:szCs w:val="28"/>
        </w:rPr>
        <w:t>Управление Министерства юстиции Российской Федерации по Оренбургской области</w:t>
      </w:r>
    </w:p>
    <w:p w14:paraId="5A581F7D" w14:textId="77777777" w:rsidR="00EC5646" w:rsidRPr="00B309E1" w:rsidRDefault="00EC5646" w:rsidP="00495A7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309E1">
        <w:rPr>
          <w:rFonts w:ascii="Times New Roman" w:hAnsi="Times New Roman" w:cs="Times New Roman"/>
          <w:sz w:val="28"/>
          <w:szCs w:val="28"/>
        </w:rPr>
        <w:t>Управление Федеральной службы судебных приставов по Оренбургской области</w:t>
      </w:r>
    </w:p>
    <w:p w14:paraId="01BCDCC0" w14:textId="77777777" w:rsidR="00E17FB7" w:rsidRPr="00B54175" w:rsidRDefault="00E17FB7" w:rsidP="00E17FB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4175">
        <w:rPr>
          <w:rFonts w:ascii="Times New Roman" w:hAnsi="Times New Roman" w:cs="Times New Roman"/>
          <w:sz w:val="28"/>
          <w:szCs w:val="28"/>
        </w:rPr>
        <w:t>Управление Федеральной антимонопольной службы по Оренбургской области</w:t>
      </w:r>
    </w:p>
    <w:p w14:paraId="456D592A" w14:textId="77777777" w:rsidR="00E17FB7" w:rsidRPr="00B309E1" w:rsidRDefault="00E17FB7" w:rsidP="00E17FB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309E1">
        <w:rPr>
          <w:rFonts w:ascii="Times New Roman" w:hAnsi="Times New Roman" w:cs="Times New Roman"/>
          <w:sz w:val="28"/>
          <w:szCs w:val="28"/>
        </w:rPr>
        <w:t>Прокуратура Оренбургской области</w:t>
      </w:r>
    </w:p>
    <w:p w14:paraId="0F026892" w14:textId="77777777" w:rsidR="00E17FB7" w:rsidRPr="00B309E1" w:rsidRDefault="00E17FB7" w:rsidP="00E17FB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309E1">
        <w:rPr>
          <w:rFonts w:ascii="Times New Roman" w:hAnsi="Times New Roman" w:cs="Times New Roman"/>
          <w:sz w:val="28"/>
          <w:szCs w:val="28"/>
        </w:rPr>
        <w:t>Межмуниципальное управление Министерства внутренних дел Российской Федерации «Оренбургское»</w:t>
      </w:r>
    </w:p>
    <w:p w14:paraId="6A725804" w14:textId="77777777" w:rsidR="00E17FB7" w:rsidRDefault="00E17FB7" w:rsidP="00E17FB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309E1">
        <w:rPr>
          <w:rFonts w:ascii="Times New Roman" w:hAnsi="Times New Roman" w:cs="Times New Roman"/>
          <w:sz w:val="28"/>
          <w:szCs w:val="28"/>
        </w:rPr>
        <w:t>Комитет по обеспечению деятельности мировых судей Оренбургской области</w:t>
      </w:r>
    </w:p>
    <w:p w14:paraId="3FA78D63" w14:textId="77777777" w:rsidR="00E17FB7" w:rsidRPr="00B309E1" w:rsidRDefault="00E17FB7" w:rsidP="00E17FB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309E1">
        <w:rPr>
          <w:rFonts w:ascii="Times New Roman" w:hAnsi="Times New Roman" w:cs="Times New Roman"/>
          <w:sz w:val="28"/>
          <w:szCs w:val="28"/>
        </w:rPr>
        <w:t>Адвокатская палата Оренбургской области</w:t>
      </w:r>
    </w:p>
    <w:p w14:paraId="19E7D314" w14:textId="77777777" w:rsidR="00992312" w:rsidRPr="00B309E1" w:rsidRDefault="00992312" w:rsidP="00495A7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309E1">
        <w:rPr>
          <w:rFonts w:ascii="Times New Roman" w:hAnsi="Times New Roman" w:cs="Times New Roman"/>
          <w:sz w:val="28"/>
          <w:szCs w:val="28"/>
        </w:rPr>
        <w:t>Министерство труда и занятости населения Оренбургской области</w:t>
      </w:r>
    </w:p>
    <w:p w14:paraId="6D995E03" w14:textId="77777777" w:rsidR="00992312" w:rsidRPr="00B309E1" w:rsidRDefault="00992312" w:rsidP="00495A7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309E1">
        <w:rPr>
          <w:rFonts w:ascii="Times New Roman" w:hAnsi="Times New Roman" w:cs="Times New Roman"/>
          <w:sz w:val="28"/>
          <w:szCs w:val="28"/>
        </w:rPr>
        <w:t xml:space="preserve">Оренбургская лаборатория судебной </w:t>
      </w:r>
      <w:proofErr w:type="spellStart"/>
      <w:r w:rsidRPr="00B309E1">
        <w:rPr>
          <w:rFonts w:ascii="Times New Roman" w:hAnsi="Times New Roman" w:cs="Times New Roman"/>
          <w:sz w:val="28"/>
          <w:szCs w:val="28"/>
        </w:rPr>
        <w:t>эспертизы</w:t>
      </w:r>
      <w:proofErr w:type="spellEnd"/>
      <w:r w:rsidRPr="00B309E1"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 Федерации</w:t>
      </w:r>
    </w:p>
    <w:p w14:paraId="2FB87853" w14:textId="77777777" w:rsidR="00EC5646" w:rsidRPr="00B309E1" w:rsidRDefault="00EC5646" w:rsidP="00495A7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309E1">
        <w:rPr>
          <w:rFonts w:ascii="Times New Roman" w:hAnsi="Times New Roman" w:cs="Times New Roman"/>
          <w:sz w:val="28"/>
          <w:szCs w:val="28"/>
        </w:rPr>
        <w:t>Центр информационных технологий Оренбургской области</w:t>
      </w:r>
    </w:p>
    <w:p w14:paraId="52ECDCE5" w14:textId="77777777" w:rsidR="00AD2D51" w:rsidRPr="00B54175" w:rsidRDefault="00AD2D51" w:rsidP="00495A7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417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унитарное предприятие «Главный радиочастотный центр» </w:t>
      </w:r>
    </w:p>
    <w:p w14:paraId="63E327BD" w14:textId="77777777" w:rsidR="0061202A" w:rsidRPr="00B309E1" w:rsidRDefault="0061202A" w:rsidP="00495A7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309E1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«Национальный центр </w:t>
      </w:r>
      <w:r w:rsidR="00374369" w:rsidRPr="00B309E1">
        <w:rPr>
          <w:rFonts w:ascii="Times New Roman" w:hAnsi="Times New Roman" w:cs="Times New Roman"/>
          <w:sz w:val="28"/>
          <w:szCs w:val="28"/>
        </w:rPr>
        <w:t>медиации, психологии и права «Баланс»</w:t>
      </w:r>
    </w:p>
    <w:p w14:paraId="1C7862BE" w14:textId="77777777" w:rsidR="00374369" w:rsidRPr="00B309E1" w:rsidRDefault="00374369" w:rsidP="00495A7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309E1">
        <w:rPr>
          <w:rFonts w:ascii="Times New Roman" w:hAnsi="Times New Roman" w:cs="Times New Roman"/>
          <w:sz w:val="28"/>
          <w:szCs w:val="28"/>
        </w:rPr>
        <w:t>Публичное акционерное общество «</w:t>
      </w:r>
      <w:proofErr w:type="spellStart"/>
      <w:r w:rsidRPr="00B309E1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B309E1">
        <w:rPr>
          <w:rFonts w:ascii="Times New Roman" w:hAnsi="Times New Roman" w:cs="Times New Roman"/>
          <w:sz w:val="28"/>
          <w:szCs w:val="28"/>
        </w:rPr>
        <w:t xml:space="preserve"> Волга»</w:t>
      </w:r>
    </w:p>
    <w:p w14:paraId="5170C7C6" w14:textId="77777777" w:rsidR="00E17FB7" w:rsidRPr="00B309E1" w:rsidRDefault="00E17FB7" w:rsidP="00E17FB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309E1">
        <w:rPr>
          <w:rFonts w:ascii="Times New Roman" w:hAnsi="Times New Roman" w:cs="Times New Roman"/>
          <w:sz w:val="28"/>
          <w:szCs w:val="28"/>
        </w:rPr>
        <w:t>Публичное акционерное общество «Т Плюс»</w:t>
      </w:r>
    </w:p>
    <w:p w14:paraId="6EACCBF9" w14:textId="77777777" w:rsidR="00B54175" w:rsidRDefault="00B54175" w:rsidP="00495A7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«Природа»</w:t>
      </w:r>
    </w:p>
    <w:p w14:paraId="7619EF83" w14:textId="77777777" w:rsidR="00E17FB7" w:rsidRPr="00B309E1" w:rsidRDefault="00E17FB7" w:rsidP="00E17FB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309E1">
        <w:rPr>
          <w:rFonts w:ascii="Times New Roman" w:hAnsi="Times New Roman" w:cs="Times New Roman"/>
          <w:sz w:val="28"/>
          <w:szCs w:val="28"/>
        </w:rPr>
        <w:t>ООО «ДЕВИТО»</w:t>
      </w:r>
    </w:p>
    <w:p w14:paraId="2AE3DE91" w14:textId="35FBC135" w:rsidR="00992312" w:rsidRPr="00242D15" w:rsidRDefault="00E17FB7" w:rsidP="001B0B5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42D1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242D15">
        <w:rPr>
          <w:rFonts w:ascii="Times New Roman" w:hAnsi="Times New Roman" w:cs="Times New Roman"/>
          <w:sz w:val="28"/>
          <w:szCs w:val="28"/>
        </w:rPr>
        <w:t>Техгаз</w:t>
      </w:r>
      <w:proofErr w:type="spellEnd"/>
      <w:r w:rsidRPr="00242D15">
        <w:rPr>
          <w:rFonts w:ascii="Times New Roman" w:hAnsi="Times New Roman" w:cs="Times New Roman"/>
          <w:sz w:val="28"/>
          <w:szCs w:val="28"/>
        </w:rPr>
        <w:t>»</w:t>
      </w:r>
    </w:p>
    <w:sectPr w:rsidR="00992312" w:rsidRPr="00242D15" w:rsidSect="00A8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1C70"/>
    <w:multiLevelType w:val="hybridMultilevel"/>
    <w:tmpl w:val="492A3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03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A16"/>
    <w:rsid w:val="0006149E"/>
    <w:rsid w:val="00062585"/>
    <w:rsid w:val="00144B15"/>
    <w:rsid w:val="00146A2C"/>
    <w:rsid w:val="001B0B56"/>
    <w:rsid w:val="001B4E62"/>
    <w:rsid w:val="00242D15"/>
    <w:rsid w:val="002B10B6"/>
    <w:rsid w:val="00374369"/>
    <w:rsid w:val="003920DF"/>
    <w:rsid w:val="00421287"/>
    <w:rsid w:val="00495A7B"/>
    <w:rsid w:val="004A59C4"/>
    <w:rsid w:val="00546EEF"/>
    <w:rsid w:val="0061202A"/>
    <w:rsid w:val="00621D0C"/>
    <w:rsid w:val="00944446"/>
    <w:rsid w:val="0094723E"/>
    <w:rsid w:val="00992312"/>
    <w:rsid w:val="009D1C23"/>
    <w:rsid w:val="009D34DB"/>
    <w:rsid w:val="00A72378"/>
    <w:rsid w:val="00A82860"/>
    <w:rsid w:val="00A95F4A"/>
    <w:rsid w:val="00AD2D51"/>
    <w:rsid w:val="00B309E1"/>
    <w:rsid w:val="00B43FF6"/>
    <w:rsid w:val="00B54175"/>
    <w:rsid w:val="00C713A7"/>
    <w:rsid w:val="00C87161"/>
    <w:rsid w:val="00CB5FAD"/>
    <w:rsid w:val="00D509DC"/>
    <w:rsid w:val="00D56ED2"/>
    <w:rsid w:val="00E17FB7"/>
    <w:rsid w:val="00EC5646"/>
    <w:rsid w:val="00EC6A16"/>
    <w:rsid w:val="00F07EB5"/>
    <w:rsid w:val="00FA0DBE"/>
    <w:rsid w:val="00FB3405"/>
    <w:rsid w:val="00FD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3048"/>
  <w15:docId w15:val="{9241AD41-FA23-4353-9768-DA75145D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Муртазина Юлия Валерьевна</cp:lastModifiedBy>
  <cp:revision>8</cp:revision>
  <dcterms:created xsi:type="dcterms:W3CDTF">2023-08-16T04:54:00Z</dcterms:created>
  <dcterms:modified xsi:type="dcterms:W3CDTF">2023-11-02T07:00:00Z</dcterms:modified>
</cp:coreProperties>
</file>