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3C4" w:rsidRDefault="004F7BA8">
      <w:pPr>
        <w:spacing w:after="79"/>
        <w:ind w:left="11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КОНТРОЛЬНЫЕ ЦИФРЫ ПРИЕМА ГРАЖДАН В </w:t>
      </w:r>
      <w:r w:rsidR="00101419">
        <w:rPr>
          <w:rFonts w:ascii="Times New Roman" w:eastAsia="Times New Roman" w:hAnsi="Times New Roman" w:cs="Times New Roman"/>
          <w:b/>
          <w:sz w:val="28"/>
        </w:rPr>
        <w:t xml:space="preserve">ОРЕНБУРГСКИЙ ИНСТИТУТ (ФИЛИАЛ) УНИВЕРСИТЕТА </w:t>
      </w:r>
      <w:r>
        <w:rPr>
          <w:rFonts w:ascii="Times New Roman" w:eastAsia="Times New Roman" w:hAnsi="Times New Roman" w:cs="Times New Roman"/>
          <w:b/>
          <w:sz w:val="28"/>
        </w:rPr>
        <w:t xml:space="preserve">ИМЕНИ О.Е. КУТАФИНА (МГЮА) </w:t>
      </w:r>
    </w:p>
    <w:p w:rsidR="00101419" w:rsidRDefault="004F7BA8" w:rsidP="00101419">
      <w:pPr>
        <w:spacing w:after="7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ОБРАЗОВАТЕЛЬНЫМ ПРОГРАММАМ СРЕДНЕГО ПРОФЕССИОНАЛЬНОГО ОБРАЗОВАНИЯ </w:t>
      </w:r>
    </w:p>
    <w:p w:rsidR="00E743C4" w:rsidRDefault="004F7BA8">
      <w:pPr>
        <w:spacing w:after="79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 ДОГОВОРАМ ОБ ОКАЗАНИИ </w:t>
      </w:r>
    </w:p>
    <w:p w:rsidR="00E743C4" w:rsidRDefault="004F7BA8">
      <w:pPr>
        <w:spacing w:after="44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ПЛАТНЫХ ОБРАЗОВАТЕЛЬНЫХ УСЛУГ  </w:t>
      </w:r>
    </w:p>
    <w:p w:rsidR="00E743C4" w:rsidRDefault="004F7BA8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202</w:t>
      </w:r>
      <w:r w:rsidR="003C731F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г. </w:t>
      </w:r>
    </w:p>
    <w:tbl>
      <w:tblPr>
        <w:tblStyle w:val="TableGrid"/>
        <w:tblW w:w="15302" w:type="dxa"/>
        <w:tblInd w:w="-330" w:type="dxa"/>
        <w:tblCellMar>
          <w:top w:w="18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783"/>
        <w:gridCol w:w="3291"/>
        <w:gridCol w:w="3034"/>
        <w:gridCol w:w="1094"/>
        <w:gridCol w:w="1698"/>
        <w:gridCol w:w="1244"/>
        <w:gridCol w:w="1219"/>
        <w:gridCol w:w="1698"/>
        <w:gridCol w:w="1241"/>
      </w:tblGrid>
      <w:tr w:rsidR="00E743C4" w:rsidTr="004F7BA8">
        <w:trPr>
          <w:trHeight w:val="1503"/>
        </w:trPr>
        <w:tc>
          <w:tcPr>
            <w:tcW w:w="7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43C4" w:rsidRDefault="004F7BA8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32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43C4" w:rsidRDefault="004F7BA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Специальность </w:t>
            </w:r>
          </w:p>
        </w:tc>
        <w:tc>
          <w:tcPr>
            <w:tcW w:w="30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43C4" w:rsidRDefault="004F7BA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Университет, филиалы </w:t>
            </w:r>
          </w:p>
        </w:tc>
        <w:tc>
          <w:tcPr>
            <w:tcW w:w="40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743C4" w:rsidRDefault="004F7BA8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мест приема за счет бюджетных </w:t>
            </w:r>
          </w:p>
          <w:p w:rsidR="00E743C4" w:rsidRDefault="004F7BA8">
            <w:pPr>
              <w:spacing w:after="71"/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ассигнований федерального </w:t>
            </w:r>
          </w:p>
          <w:p w:rsidR="00E743C4" w:rsidRDefault="004F7BA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бюджета </w:t>
            </w:r>
          </w:p>
        </w:tc>
        <w:tc>
          <w:tcPr>
            <w:tcW w:w="41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743C4" w:rsidRDefault="004F7BA8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мест приема по договорам об оказании </w:t>
            </w:r>
          </w:p>
          <w:p w:rsidR="00E743C4" w:rsidRDefault="004F7BA8">
            <w:pPr>
              <w:spacing w:after="69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платных образовательных </w:t>
            </w:r>
          </w:p>
          <w:p w:rsidR="00E743C4" w:rsidRDefault="004F7BA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услуг </w:t>
            </w:r>
          </w:p>
        </w:tc>
      </w:tr>
      <w:tr w:rsidR="00E743C4" w:rsidTr="004F7BA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43C4" w:rsidRDefault="00E743C4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43C4" w:rsidRDefault="00E743C4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43C4" w:rsidRDefault="00E743C4"/>
        </w:tc>
        <w:tc>
          <w:tcPr>
            <w:tcW w:w="403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743C4" w:rsidRDefault="004F7BA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обучения </w:t>
            </w:r>
          </w:p>
        </w:tc>
        <w:tc>
          <w:tcPr>
            <w:tcW w:w="415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743C4" w:rsidRDefault="004F7BA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обучения </w:t>
            </w:r>
          </w:p>
        </w:tc>
      </w:tr>
      <w:tr w:rsidR="00E743C4" w:rsidTr="004F7BA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3C4" w:rsidRDefault="00E743C4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3C4" w:rsidRDefault="00E743C4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3C4" w:rsidRDefault="00E743C4"/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743C4" w:rsidRDefault="004F7BA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Очная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43C4" w:rsidRDefault="004F7B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Очнозаочная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43C4" w:rsidRDefault="004F7BA8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Заочная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743C4" w:rsidRDefault="004F7BA8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Очная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43C4" w:rsidRDefault="004F7B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Очнозаочная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43C4" w:rsidRDefault="004F7BA8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Заочная </w:t>
            </w:r>
          </w:p>
        </w:tc>
      </w:tr>
      <w:tr w:rsidR="00E743C4" w:rsidTr="004F7BA8">
        <w:trPr>
          <w:trHeight w:val="1142"/>
        </w:trPr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:rsidR="00E743C4" w:rsidRDefault="004F7BA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:rsidR="00E743C4" w:rsidRDefault="004F7B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40.02.0</w:t>
            </w:r>
            <w:r w:rsidR="00080E77">
              <w:rPr>
                <w:rFonts w:ascii="Times New Roman" w:eastAsia="Times New Roman" w:hAnsi="Times New Roman" w:cs="Times New Roman"/>
                <w:sz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80E77">
              <w:rPr>
                <w:rFonts w:ascii="Times New Roman" w:eastAsia="Times New Roman" w:hAnsi="Times New Roman" w:cs="Times New Roman"/>
                <w:sz w:val="28"/>
              </w:rPr>
              <w:t>Право и организация социального обеспечения</w:t>
            </w:r>
          </w:p>
        </w:tc>
        <w:tc>
          <w:tcPr>
            <w:tcW w:w="3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:rsidR="00E743C4" w:rsidRDefault="004F7BA8">
            <w:pPr>
              <w:spacing w:after="7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Оренбургский институт </w:t>
            </w:r>
          </w:p>
          <w:p w:rsidR="00E743C4" w:rsidRDefault="004F7BA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(филиал)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743C4" w:rsidRDefault="004F7BA8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743C4" w:rsidRDefault="004F7BA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:rsidR="00E743C4" w:rsidRDefault="004F7BA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743C4" w:rsidRDefault="004F7BA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 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743C4" w:rsidRDefault="004F7BA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:rsidR="00E743C4" w:rsidRDefault="004F7BA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</w:tbl>
    <w:p w:rsidR="00E743C4" w:rsidRDefault="004F7BA8">
      <w:pPr>
        <w:spacing w:after="0"/>
        <w:ind w:right="700"/>
        <w:jc w:val="center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sectPr w:rsidR="00E743C4">
      <w:pgSz w:w="16838" w:h="11906" w:orient="landscape"/>
      <w:pgMar w:top="1440" w:right="862" w:bottom="1259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C4"/>
    <w:rsid w:val="00080E77"/>
    <w:rsid w:val="00101419"/>
    <w:rsid w:val="003C731F"/>
    <w:rsid w:val="004F7BA8"/>
    <w:rsid w:val="00D64CB7"/>
    <w:rsid w:val="00E7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CA30"/>
  <w15:docId w15:val="{7C4B4CFD-9404-4835-A84E-3949F231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Храпачёва Татьяна Константиновна</dc:creator>
  <cp:keywords/>
  <cp:lastModifiedBy>Латышева Ирина Владимировна</cp:lastModifiedBy>
  <cp:revision>3</cp:revision>
  <dcterms:created xsi:type="dcterms:W3CDTF">2023-02-27T06:07:00Z</dcterms:created>
  <dcterms:modified xsi:type="dcterms:W3CDTF">2023-02-28T09:24:00Z</dcterms:modified>
</cp:coreProperties>
</file>