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BF0" w:rsidRDefault="004E0962">
      <w:pPr>
        <w:pBdr>
          <w:top w:val="nil"/>
          <w:left w:val="nil"/>
          <w:bottom w:val="nil"/>
          <w:right w:val="nil"/>
          <w:between w:val="nil"/>
        </w:pBdr>
        <w:spacing w:before="70" w:line="278" w:lineRule="auto"/>
        <w:ind w:left="3086" w:right="3019" w:firstLine="117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Порядок учета достижений студентов Оренбургского института, претендующих на получение повышенной государственной академической стипендии</w:t>
      </w:r>
    </w:p>
    <w:p w:rsidR="007A0B54" w:rsidRDefault="007A0B54">
      <w:pPr>
        <w:pBdr>
          <w:top w:val="nil"/>
          <w:left w:val="nil"/>
          <w:bottom w:val="nil"/>
          <w:right w:val="nil"/>
          <w:between w:val="nil"/>
        </w:pBdr>
        <w:spacing w:before="70" w:line="278" w:lineRule="auto"/>
        <w:ind w:left="3086" w:right="3019" w:firstLine="1177"/>
        <w:rPr>
          <w:b/>
          <w:color w:val="000000"/>
          <w:sz w:val="24"/>
          <w:szCs w:val="24"/>
        </w:rPr>
      </w:pPr>
    </w:p>
    <w:p w:rsidR="00370BF0" w:rsidRDefault="004E09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</w:tabs>
        <w:spacing w:before="7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ОБЩЕСТВЕННАЯ ДЕЯТЕЛЬНОСТЬ</w:t>
      </w:r>
    </w:p>
    <w:p w:rsidR="00370BF0" w:rsidRDefault="00370BF0">
      <w:pPr>
        <w:spacing w:before="1"/>
        <w:rPr>
          <w:b/>
          <w:sz w:val="18"/>
          <w:szCs w:val="18"/>
        </w:rPr>
      </w:pPr>
    </w:p>
    <w:tbl>
      <w:tblPr>
        <w:tblStyle w:val="a5"/>
        <w:tblW w:w="15265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5020"/>
        <w:gridCol w:w="6800"/>
        <w:gridCol w:w="2865"/>
      </w:tblGrid>
      <w:tr w:rsidR="00370BF0" w:rsidTr="005306B1">
        <w:trPr>
          <w:trHeight w:val="800"/>
        </w:trPr>
        <w:tc>
          <w:tcPr>
            <w:tcW w:w="580" w:type="dxa"/>
            <w:vMerge w:val="restart"/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020" w:type="dxa"/>
            <w:vMerge w:val="restart"/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в течение года, предшествующего</w:t>
            </w:r>
          </w:p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78" w:lineRule="auto"/>
              <w:ind w:left="110" w:right="9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назначению повышенной государственной академической стипендии </w:t>
            </w:r>
            <w:r>
              <w:rPr>
                <w:b/>
                <w:color w:val="000000"/>
                <w:sz w:val="24"/>
                <w:szCs w:val="24"/>
              </w:rPr>
              <w:t xml:space="preserve">руководящей должности </w:t>
            </w:r>
            <w:r>
              <w:rPr>
                <w:color w:val="000000"/>
                <w:sz w:val="24"/>
                <w:szCs w:val="24"/>
              </w:rPr>
              <w:t>в органах студенческого самоуправления института. Занятие должности старосты академической группы. Занятие должности куратора группы. Работа в юридической клинике Института консультантом.</w:t>
            </w:r>
          </w:p>
        </w:tc>
        <w:tc>
          <w:tcPr>
            <w:tcW w:w="6800" w:type="dxa"/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3.1.1</w:t>
            </w:r>
            <w:r>
              <w:rPr>
                <w:b/>
                <w:color w:val="000000"/>
                <w:sz w:val="24"/>
                <w:szCs w:val="24"/>
              </w:rPr>
              <w:t xml:space="preserve">. Председатель (заместитель председателя) </w:t>
            </w:r>
            <w:r>
              <w:rPr>
                <w:color w:val="000000"/>
                <w:sz w:val="24"/>
                <w:szCs w:val="24"/>
              </w:rPr>
              <w:t xml:space="preserve">профсоюзной организации студентов, СНО, спортклуб </w:t>
            </w:r>
          </w:p>
        </w:tc>
        <w:tc>
          <w:tcPr>
            <w:tcW w:w="2865" w:type="dxa"/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 рейтинговых баллов</w:t>
            </w:r>
          </w:p>
        </w:tc>
      </w:tr>
      <w:tr w:rsidR="00370BF0" w:rsidTr="005306B1">
        <w:trPr>
          <w:trHeight w:val="940"/>
        </w:trPr>
        <w:tc>
          <w:tcPr>
            <w:tcW w:w="580" w:type="dxa"/>
            <w:vMerge/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vMerge/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00" w:type="dxa"/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3.1.2. </w:t>
            </w:r>
            <w:r>
              <w:rPr>
                <w:b/>
                <w:color w:val="000000"/>
                <w:sz w:val="24"/>
                <w:szCs w:val="24"/>
              </w:rPr>
              <w:t xml:space="preserve">Руководитель (заместитель руководителя) </w:t>
            </w:r>
            <w:r>
              <w:rPr>
                <w:color w:val="000000"/>
                <w:sz w:val="24"/>
                <w:szCs w:val="24"/>
              </w:rPr>
              <w:t>структурного подразделения организации студенческого самоуправления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5" w:type="dxa"/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 рейтинговых балов</w:t>
            </w:r>
          </w:p>
        </w:tc>
      </w:tr>
      <w:tr w:rsidR="00370BF0" w:rsidTr="005306B1">
        <w:trPr>
          <w:trHeight w:val="1260"/>
        </w:trPr>
        <w:tc>
          <w:tcPr>
            <w:tcW w:w="580" w:type="dxa"/>
            <w:vMerge/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vMerge/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00" w:type="dxa"/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3.1.3. </w:t>
            </w:r>
            <w:r>
              <w:rPr>
                <w:b/>
                <w:color w:val="000000"/>
                <w:sz w:val="24"/>
                <w:szCs w:val="24"/>
              </w:rPr>
              <w:t xml:space="preserve">Староста </w:t>
            </w:r>
            <w:r>
              <w:rPr>
                <w:color w:val="000000"/>
                <w:sz w:val="24"/>
                <w:szCs w:val="24"/>
              </w:rPr>
              <w:t>академической группы</w:t>
            </w:r>
          </w:p>
        </w:tc>
        <w:tc>
          <w:tcPr>
            <w:tcW w:w="2865" w:type="dxa"/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 рейтинговых баллов</w:t>
            </w:r>
          </w:p>
        </w:tc>
      </w:tr>
      <w:tr w:rsidR="00370BF0" w:rsidTr="005306B1">
        <w:trPr>
          <w:trHeight w:val="1260"/>
        </w:trPr>
        <w:tc>
          <w:tcPr>
            <w:tcW w:w="580" w:type="dxa"/>
            <w:tcBorders>
              <w:top w:val="nil"/>
            </w:tcBorders>
          </w:tcPr>
          <w:p w:rsidR="00370BF0" w:rsidRDefault="00370BF0">
            <w:pPr>
              <w:rPr>
                <w:sz w:val="2"/>
                <w:szCs w:val="2"/>
              </w:rPr>
            </w:pPr>
          </w:p>
        </w:tc>
        <w:tc>
          <w:tcPr>
            <w:tcW w:w="5020" w:type="dxa"/>
            <w:tcBorders>
              <w:top w:val="nil"/>
            </w:tcBorders>
          </w:tcPr>
          <w:p w:rsidR="00370BF0" w:rsidRDefault="00370BF0">
            <w:pPr>
              <w:rPr>
                <w:sz w:val="2"/>
                <w:szCs w:val="2"/>
              </w:rPr>
            </w:pPr>
          </w:p>
        </w:tc>
        <w:tc>
          <w:tcPr>
            <w:tcW w:w="6800" w:type="dxa"/>
          </w:tcPr>
          <w:p w:rsidR="00370BF0" w:rsidRDefault="004E0962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Куратор</w:t>
            </w:r>
            <w:r>
              <w:rPr>
                <w:color w:val="000000"/>
                <w:sz w:val="24"/>
                <w:szCs w:val="24"/>
              </w:rPr>
              <w:t xml:space="preserve"> академической группы</w:t>
            </w:r>
          </w:p>
        </w:tc>
        <w:tc>
          <w:tcPr>
            <w:tcW w:w="2865" w:type="dxa"/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 рейтинговых баллов</w:t>
            </w:r>
          </w:p>
        </w:tc>
      </w:tr>
      <w:tr w:rsidR="00370BF0" w:rsidTr="005306B1">
        <w:trPr>
          <w:trHeight w:val="1260"/>
        </w:trPr>
        <w:tc>
          <w:tcPr>
            <w:tcW w:w="580" w:type="dxa"/>
            <w:tcBorders>
              <w:top w:val="nil"/>
            </w:tcBorders>
          </w:tcPr>
          <w:p w:rsidR="00370BF0" w:rsidRDefault="00370BF0">
            <w:pPr>
              <w:rPr>
                <w:sz w:val="2"/>
                <w:szCs w:val="2"/>
              </w:rPr>
            </w:pPr>
          </w:p>
        </w:tc>
        <w:tc>
          <w:tcPr>
            <w:tcW w:w="5020" w:type="dxa"/>
            <w:tcBorders>
              <w:top w:val="nil"/>
            </w:tcBorders>
          </w:tcPr>
          <w:p w:rsidR="00370BF0" w:rsidRDefault="00370BF0">
            <w:pPr>
              <w:rPr>
                <w:sz w:val="2"/>
                <w:szCs w:val="2"/>
              </w:rPr>
            </w:pPr>
          </w:p>
        </w:tc>
        <w:tc>
          <w:tcPr>
            <w:tcW w:w="6800" w:type="dxa"/>
          </w:tcPr>
          <w:p w:rsidR="00370BF0" w:rsidRDefault="004E0962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Консультант </w:t>
            </w:r>
            <w:r>
              <w:rPr>
                <w:color w:val="000000"/>
                <w:sz w:val="24"/>
                <w:szCs w:val="24"/>
              </w:rPr>
              <w:t>Студенческой юридической клиники</w:t>
            </w:r>
          </w:p>
        </w:tc>
        <w:tc>
          <w:tcPr>
            <w:tcW w:w="2865" w:type="dxa"/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 рейтинговых баллов</w:t>
            </w:r>
          </w:p>
        </w:tc>
      </w:tr>
      <w:tr w:rsidR="00370BF0" w:rsidTr="005306B1">
        <w:trPr>
          <w:trHeight w:val="279"/>
        </w:trPr>
        <w:tc>
          <w:tcPr>
            <w:tcW w:w="580" w:type="dxa"/>
            <w:tcBorders>
              <w:bottom w:val="nil"/>
            </w:tcBorders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020" w:type="dxa"/>
            <w:tcBorders>
              <w:bottom w:val="nil"/>
            </w:tcBorders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1"/>
                <w:tab w:val="left" w:pos="2668"/>
                <w:tab w:val="left" w:pos="3189"/>
                <w:tab w:val="left" w:pos="4399"/>
              </w:tabs>
              <w:spacing w:line="25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студента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течение</w:t>
            </w:r>
            <w:r>
              <w:rPr>
                <w:color w:val="000000"/>
                <w:sz w:val="24"/>
                <w:szCs w:val="24"/>
              </w:rPr>
              <w:tab/>
              <w:t>года,</w:t>
            </w:r>
          </w:p>
        </w:tc>
        <w:tc>
          <w:tcPr>
            <w:tcW w:w="6800" w:type="dxa"/>
            <w:tcBorders>
              <w:bottom w:val="nil"/>
            </w:tcBorders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3.2.1. Участие в подготовке и проведении мероприятия в</w:t>
            </w:r>
          </w:p>
        </w:tc>
        <w:tc>
          <w:tcPr>
            <w:tcW w:w="2865" w:type="dxa"/>
            <w:tcBorders>
              <w:bottom w:val="nil"/>
            </w:tcBorders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 рейтинговых баллов </w:t>
            </w:r>
            <w:r>
              <w:rPr>
                <w:color w:val="000000"/>
                <w:sz w:val="24"/>
                <w:szCs w:val="24"/>
              </w:rPr>
              <w:t>за</w:t>
            </w:r>
          </w:p>
        </w:tc>
      </w:tr>
      <w:tr w:rsidR="00370BF0" w:rsidTr="005306B1">
        <w:trPr>
          <w:trHeight w:val="320"/>
        </w:trPr>
        <w:tc>
          <w:tcPr>
            <w:tcW w:w="580" w:type="dxa"/>
            <w:tcBorders>
              <w:top w:val="nil"/>
              <w:bottom w:val="nil"/>
            </w:tcBorders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bottom w:val="nil"/>
            </w:tcBorders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предшествующего назначению повышенной</w:t>
            </w:r>
          </w:p>
        </w:tc>
        <w:tc>
          <w:tcPr>
            <w:tcW w:w="6800" w:type="dxa"/>
            <w:tcBorders>
              <w:top w:val="nil"/>
              <w:bottom w:val="nil"/>
            </w:tcBorders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4"/>
                <w:tab w:val="left" w:pos="3027"/>
                <w:tab w:val="left" w:pos="3802"/>
                <w:tab w:val="left" w:pos="4700"/>
              </w:tabs>
              <w:spacing w:before="17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качестве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>руководителя</w:t>
            </w:r>
            <w:r>
              <w:rPr>
                <w:b/>
                <w:color w:val="000000"/>
                <w:sz w:val="24"/>
                <w:szCs w:val="24"/>
              </w:rPr>
              <w:tab/>
              <w:t>либо</w:t>
            </w:r>
            <w:r>
              <w:rPr>
                <w:b/>
                <w:color w:val="000000"/>
                <w:sz w:val="24"/>
                <w:szCs w:val="24"/>
              </w:rPr>
              <w:tab/>
              <w:t>члена</w:t>
            </w:r>
            <w:r>
              <w:rPr>
                <w:b/>
                <w:color w:val="000000"/>
                <w:sz w:val="24"/>
                <w:szCs w:val="24"/>
              </w:rPr>
              <w:tab/>
              <w:t>организационного</w:t>
            </w:r>
          </w:p>
        </w:tc>
        <w:tc>
          <w:tcPr>
            <w:tcW w:w="2865" w:type="dxa"/>
            <w:tcBorders>
              <w:top w:val="nil"/>
              <w:bottom w:val="nil"/>
            </w:tcBorders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каждое достижение</w:t>
            </w:r>
          </w:p>
        </w:tc>
      </w:tr>
      <w:tr w:rsidR="00370BF0" w:rsidTr="005306B1">
        <w:trPr>
          <w:trHeight w:val="320"/>
        </w:trPr>
        <w:tc>
          <w:tcPr>
            <w:tcW w:w="580" w:type="dxa"/>
            <w:tcBorders>
              <w:top w:val="nil"/>
              <w:bottom w:val="nil"/>
            </w:tcBorders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bottom w:val="nil"/>
            </w:tcBorders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государственной академической стипендии, в</w:t>
            </w:r>
          </w:p>
        </w:tc>
        <w:tc>
          <w:tcPr>
            <w:tcW w:w="6800" w:type="dxa"/>
            <w:tcBorders>
              <w:top w:val="nil"/>
              <w:bottom w:val="nil"/>
            </w:tcBorders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комитета </w:t>
            </w:r>
            <w:r>
              <w:rPr>
                <w:color w:val="000000"/>
                <w:sz w:val="24"/>
                <w:szCs w:val="24"/>
              </w:rPr>
              <w:t>мероприятия, в том случае, если в соответствии с</w:t>
            </w:r>
          </w:p>
        </w:tc>
        <w:tc>
          <w:tcPr>
            <w:tcW w:w="2865" w:type="dxa"/>
            <w:tcBorders>
              <w:top w:val="nil"/>
              <w:bottom w:val="nil"/>
            </w:tcBorders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70BF0" w:rsidTr="005306B1">
        <w:trPr>
          <w:trHeight w:val="320"/>
        </w:trPr>
        <w:tc>
          <w:tcPr>
            <w:tcW w:w="580" w:type="dxa"/>
            <w:tcBorders>
              <w:top w:val="nil"/>
              <w:bottom w:val="nil"/>
            </w:tcBorders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bottom w:val="nil"/>
            </w:tcBorders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6"/>
                <w:tab w:val="left" w:pos="3642"/>
              </w:tabs>
              <w:spacing w:before="1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проведении</w:t>
            </w:r>
            <w:r>
              <w:rPr>
                <w:color w:val="000000"/>
                <w:sz w:val="24"/>
                <w:szCs w:val="24"/>
              </w:rPr>
              <w:tab/>
              <w:t>(обеспечении</w:t>
            </w:r>
            <w:r>
              <w:rPr>
                <w:color w:val="000000"/>
                <w:sz w:val="24"/>
                <w:szCs w:val="24"/>
              </w:rPr>
              <w:tab/>
              <w:t>проведения, в т.ч. информационное освещение)</w:t>
            </w:r>
          </w:p>
        </w:tc>
        <w:tc>
          <w:tcPr>
            <w:tcW w:w="6800" w:type="dxa"/>
            <w:tcBorders>
              <w:top w:val="nil"/>
              <w:bottom w:val="nil"/>
            </w:tcBorders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2"/>
                <w:tab w:val="left" w:pos="2058"/>
                <w:tab w:val="left" w:pos="3536"/>
                <w:tab w:val="left" w:pos="5142"/>
              </w:tabs>
              <w:spacing w:before="1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положением</w:t>
            </w:r>
            <w:r>
              <w:rPr>
                <w:color w:val="000000"/>
                <w:sz w:val="24"/>
                <w:szCs w:val="24"/>
              </w:rPr>
              <w:tab/>
              <w:t>о</w:t>
            </w:r>
            <w:r>
              <w:rPr>
                <w:color w:val="000000"/>
                <w:sz w:val="24"/>
                <w:szCs w:val="24"/>
              </w:rPr>
              <w:tab/>
              <w:t>проведении</w:t>
            </w:r>
            <w:r>
              <w:rPr>
                <w:color w:val="000000"/>
                <w:sz w:val="24"/>
                <w:szCs w:val="24"/>
              </w:rPr>
              <w:tab/>
              <w:t>мероприятия</w:t>
            </w:r>
            <w:r>
              <w:rPr>
                <w:color w:val="000000"/>
                <w:sz w:val="24"/>
                <w:szCs w:val="24"/>
              </w:rPr>
              <w:tab/>
              <w:t>предусмотрено</w:t>
            </w:r>
          </w:p>
        </w:tc>
        <w:tc>
          <w:tcPr>
            <w:tcW w:w="2865" w:type="dxa"/>
            <w:tcBorders>
              <w:top w:val="nil"/>
              <w:bottom w:val="nil"/>
            </w:tcBorders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70BF0" w:rsidTr="005306B1">
        <w:trPr>
          <w:trHeight w:val="320"/>
        </w:trPr>
        <w:tc>
          <w:tcPr>
            <w:tcW w:w="580" w:type="dxa"/>
            <w:tcBorders>
              <w:top w:val="nil"/>
              <w:bottom w:val="nil"/>
            </w:tcBorders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bottom w:val="nil"/>
            </w:tcBorders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5"/>
                <w:tab w:val="left" w:pos="3538"/>
              </w:tabs>
              <w:spacing w:before="1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общественно</w:t>
            </w:r>
            <w:r>
              <w:rPr>
                <w:color w:val="000000"/>
                <w:sz w:val="24"/>
                <w:szCs w:val="24"/>
              </w:rPr>
              <w:tab/>
              <w:t>значимой</w:t>
            </w:r>
            <w:r>
              <w:rPr>
                <w:color w:val="000000"/>
                <w:sz w:val="24"/>
                <w:szCs w:val="24"/>
              </w:rPr>
              <w:tab/>
              <w:t>деятельности</w:t>
            </w:r>
          </w:p>
        </w:tc>
        <w:tc>
          <w:tcPr>
            <w:tcW w:w="6800" w:type="dxa"/>
            <w:tcBorders>
              <w:top w:val="nil"/>
              <w:bottom w:val="nil"/>
            </w:tcBorders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9"/>
                <w:tab w:val="left" w:pos="3691"/>
                <w:tab w:val="left" w:pos="5088"/>
                <w:tab w:val="left" w:pos="5861"/>
              </w:tabs>
              <w:spacing w:before="1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</w:t>
            </w:r>
            <w:r>
              <w:rPr>
                <w:color w:val="000000"/>
                <w:sz w:val="24"/>
                <w:szCs w:val="24"/>
              </w:rPr>
              <w:tab/>
              <w:t>организационного</w:t>
            </w:r>
            <w:r>
              <w:rPr>
                <w:color w:val="000000"/>
                <w:sz w:val="24"/>
                <w:szCs w:val="24"/>
              </w:rPr>
              <w:tab/>
              <w:t>комитета,</w:t>
            </w:r>
            <w:r>
              <w:rPr>
                <w:color w:val="000000"/>
                <w:sz w:val="24"/>
                <w:szCs w:val="24"/>
              </w:rPr>
              <w:tab/>
              <w:t>при</w:t>
            </w:r>
            <w:r>
              <w:rPr>
                <w:color w:val="000000"/>
                <w:sz w:val="24"/>
                <w:szCs w:val="24"/>
              </w:rPr>
              <w:tab/>
              <w:t>условии</w:t>
            </w:r>
          </w:p>
        </w:tc>
        <w:tc>
          <w:tcPr>
            <w:tcW w:w="2865" w:type="dxa"/>
            <w:tcBorders>
              <w:top w:val="nil"/>
              <w:bottom w:val="nil"/>
            </w:tcBorders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70BF0" w:rsidTr="005306B1">
        <w:trPr>
          <w:trHeight w:val="620"/>
        </w:trPr>
        <w:tc>
          <w:tcPr>
            <w:tcW w:w="580" w:type="dxa"/>
            <w:tcBorders>
              <w:top w:val="nil"/>
              <w:bottom w:val="nil"/>
            </w:tcBorders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bottom w:val="nil"/>
            </w:tcBorders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  <w:tab w:val="left" w:pos="3839"/>
              </w:tabs>
              <w:spacing w:line="300" w:lineRule="auto"/>
              <w:ind w:left="110" w:right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социального, культурного, правозащитного, общественно</w:t>
            </w:r>
            <w:r>
              <w:rPr>
                <w:color w:val="000000"/>
                <w:sz w:val="24"/>
                <w:szCs w:val="24"/>
              </w:rPr>
              <w:tab/>
              <w:t>полезного</w:t>
            </w:r>
            <w:r>
              <w:rPr>
                <w:color w:val="000000"/>
                <w:sz w:val="24"/>
                <w:szCs w:val="24"/>
              </w:rPr>
              <w:tab/>
              <w:t>характера,</w:t>
            </w:r>
          </w:p>
        </w:tc>
        <w:tc>
          <w:tcPr>
            <w:tcW w:w="6800" w:type="dxa"/>
            <w:tcBorders>
              <w:top w:val="nil"/>
              <w:bottom w:val="nil"/>
            </w:tcBorders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предоставления справки, которая подтверждает факт участия в проведении мероприятия в качестве члена либо руководителя</w:t>
            </w:r>
          </w:p>
        </w:tc>
        <w:tc>
          <w:tcPr>
            <w:tcW w:w="2865" w:type="dxa"/>
            <w:tcBorders>
              <w:top w:val="nil"/>
              <w:bottom w:val="nil"/>
            </w:tcBorders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70BF0" w:rsidTr="005306B1">
        <w:trPr>
          <w:trHeight w:val="320"/>
        </w:trPr>
        <w:tc>
          <w:tcPr>
            <w:tcW w:w="580" w:type="dxa"/>
            <w:tcBorders>
              <w:top w:val="nil"/>
              <w:bottom w:val="nil"/>
            </w:tcBorders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bottom w:val="nil"/>
            </w:tcBorders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7"/>
                <w:tab w:val="left" w:pos="3610"/>
                <w:tab w:val="left" w:pos="4231"/>
                <w:tab w:val="left" w:pos="4581"/>
              </w:tabs>
              <w:spacing w:before="1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организуемой</w:t>
            </w:r>
            <w:r>
              <w:rPr>
                <w:color w:val="000000"/>
                <w:sz w:val="24"/>
                <w:szCs w:val="24"/>
              </w:rPr>
              <w:tab/>
              <w:t>Университетом</w:t>
            </w:r>
            <w:r>
              <w:rPr>
                <w:color w:val="000000"/>
                <w:sz w:val="24"/>
                <w:szCs w:val="24"/>
              </w:rPr>
              <w:tab/>
              <w:t>или</w:t>
            </w:r>
            <w:r>
              <w:rPr>
                <w:color w:val="000000"/>
                <w:sz w:val="24"/>
                <w:szCs w:val="24"/>
              </w:rPr>
              <w:tab/>
              <w:t>с</w:t>
            </w:r>
            <w:r>
              <w:rPr>
                <w:color w:val="000000"/>
                <w:sz w:val="24"/>
                <w:szCs w:val="24"/>
              </w:rPr>
              <w:tab/>
              <w:t>его</w:t>
            </w:r>
          </w:p>
        </w:tc>
        <w:tc>
          <w:tcPr>
            <w:tcW w:w="6800" w:type="dxa"/>
            <w:tcBorders>
              <w:top w:val="nil"/>
              <w:bottom w:val="nil"/>
            </w:tcBorders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8"/>
                <w:tab w:val="left" w:pos="3398"/>
                <w:tab w:val="left" w:pos="5419"/>
              </w:tabs>
              <w:spacing w:before="1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оргкомитета,</w:t>
            </w:r>
            <w:r>
              <w:rPr>
                <w:color w:val="000000"/>
                <w:sz w:val="24"/>
                <w:szCs w:val="24"/>
              </w:rPr>
              <w:tab/>
              <w:t>выданной</w:t>
            </w:r>
            <w:r>
              <w:rPr>
                <w:color w:val="000000"/>
                <w:sz w:val="24"/>
                <w:szCs w:val="24"/>
              </w:rPr>
              <w:tab/>
              <w:t>руководителем</w:t>
            </w:r>
            <w:r>
              <w:rPr>
                <w:color w:val="000000"/>
                <w:sz w:val="24"/>
                <w:szCs w:val="24"/>
              </w:rPr>
              <w:tab/>
              <w:t>оргкомитета</w:t>
            </w:r>
          </w:p>
        </w:tc>
        <w:tc>
          <w:tcPr>
            <w:tcW w:w="2865" w:type="dxa"/>
            <w:tcBorders>
              <w:top w:val="nil"/>
              <w:bottom w:val="nil"/>
            </w:tcBorders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70BF0" w:rsidTr="005306B1">
        <w:trPr>
          <w:trHeight w:val="320"/>
        </w:trPr>
        <w:tc>
          <w:tcPr>
            <w:tcW w:w="580" w:type="dxa"/>
            <w:tcBorders>
              <w:top w:val="nil"/>
              <w:bottom w:val="nil"/>
            </w:tcBorders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bottom w:val="nil"/>
            </w:tcBorders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участием, подтверждаемое документально;</w:t>
            </w:r>
          </w:p>
        </w:tc>
        <w:tc>
          <w:tcPr>
            <w:tcW w:w="6800" w:type="dxa"/>
            <w:tcBorders>
              <w:top w:val="nil"/>
              <w:bottom w:val="nil"/>
            </w:tcBorders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59"/>
                <w:tab w:val="left" w:pos="3972"/>
                <w:tab w:val="left" w:pos="6040"/>
              </w:tabs>
              <w:spacing w:before="17"/>
              <w:ind w:left="1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</w:t>
            </w:r>
            <w:r>
              <w:rPr>
                <w:color w:val="000000"/>
                <w:sz w:val="24"/>
                <w:szCs w:val="24"/>
              </w:rPr>
              <w:tab/>
              <w:t>Председателем профсоюзной организации студентов, Председателем СНО, Председателем спортклуба</w:t>
            </w:r>
          </w:p>
        </w:tc>
        <w:tc>
          <w:tcPr>
            <w:tcW w:w="2865" w:type="dxa"/>
            <w:tcBorders>
              <w:top w:val="nil"/>
              <w:bottom w:val="nil"/>
            </w:tcBorders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70BF0" w:rsidTr="005306B1">
        <w:trPr>
          <w:trHeight w:val="320"/>
        </w:trPr>
        <w:tc>
          <w:tcPr>
            <w:tcW w:w="580" w:type="dxa"/>
            <w:tcBorders>
              <w:top w:val="nil"/>
              <w:bottom w:val="nil"/>
            </w:tcBorders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bottom w:val="nil"/>
            </w:tcBorders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nil"/>
              <w:bottom w:val="nil"/>
            </w:tcBorders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  <w:tab w:val="left" w:pos="3041"/>
                <w:tab w:val="left" w:pos="5359"/>
              </w:tabs>
              <w:spacing w:before="17"/>
              <w:rPr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bottom w:val="nil"/>
            </w:tcBorders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70BF0" w:rsidTr="005306B1">
        <w:trPr>
          <w:trHeight w:val="340"/>
        </w:trPr>
        <w:tc>
          <w:tcPr>
            <w:tcW w:w="580" w:type="dxa"/>
            <w:tcBorders>
              <w:top w:val="nil"/>
              <w:bottom w:val="nil"/>
            </w:tcBorders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bottom w:val="nil"/>
            </w:tcBorders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nil"/>
            </w:tcBorders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rPr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</w:tcBorders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70BF0" w:rsidTr="005306B1">
        <w:trPr>
          <w:trHeight w:val="279"/>
        </w:trPr>
        <w:tc>
          <w:tcPr>
            <w:tcW w:w="580" w:type="dxa"/>
            <w:tcBorders>
              <w:top w:val="nil"/>
              <w:bottom w:val="nil"/>
            </w:tcBorders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020" w:type="dxa"/>
            <w:tcBorders>
              <w:top w:val="nil"/>
              <w:bottom w:val="nil"/>
            </w:tcBorders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800" w:type="dxa"/>
            <w:tcBorders>
              <w:bottom w:val="nil"/>
            </w:tcBorders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3.2.2. Участие в подготовке и проведении (в т.ч. информационное обеспечении) мероприятия в качестве</w:t>
            </w:r>
          </w:p>
        </w:tc>
        <w:tc>
          <w:tcPr>
            <w:tcW w:w="2865" w:type="dxa"/>
            <w:tcBorders>
              <w:bottom w:val="nil"/>
            </w:tcBorders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 рейтинговых балла </w:t>
            </w:r>
            <w:r>
              <w:rPr>
                <w:color w:val="000000"/>
                <w:sz w:val="24"/>
                <w:szCs w:val="24"/>
              </w:rPr>
              <w:t>за</w:t>
            </w:r>
          </w:p>
        </w:tc>
      </w:tr>
      <w:tr w:rsidR="00370BF0" w:rsidTr="005306B1">
        <w:trPr>
          <w:trHeight w:val="320"/>
        </w:trPr>
        <w:tc>
          <w:tcPr>
            <w:tcW w:w="580" w:type="dxa"/>
            <w:tcBorders>
              <w:top w:val="nil"/>
              <w:bottom w:val="nil"/>
            </w:tcBorders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bottom w:val="nil"/>
            </w:tcBorders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nil"/>
              <w:bottom w:val="nil"/>
            </w:tcBorders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9"/>
                <w:tab w:val="left" w:pos="2547"/>
                <w:tab w:val="left" w:pos="3296"/>
                <w:tab w:val="left" w:pos="4969"/>
                <w:tab w:val="left" w:pos="5340"/>
                <w:tab w:val="left" w:pos="6462"/>
              </w:tabs>
              <w:spacing w:before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волонтера</w:t>
            </w:r>
            <w:r>
              <w:rPr>
                <w:color w:val="000000"/>
                <w:sz w:val="24"/>
                <w:szCs w:val="24"/>
              </w:rPr>
              <w:tab/>
              <w:t>либо организатора,</w:t>
            </w:r>
            <w:r>
              <w:rPr>
                <w:color w:val="000000"/>
                <w:sz w:val="24"/>
                <w:szCs w:val="24"/>
              </w:rPr>
              <w:tab/>
              <w:t>в случаях, не предусмотренных</w:t>
            </w:r>
          </w:p>
        </w:tc>
        <w:tc>
          <w:tcPr>
            <w:tcW w:w="2865" w:type="dxa"/>
            <w:tcBorders>
              <w:top w:val="nil"/>
              <w:bottom w:val="nil"/>
            </w:tcBorders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каждое достижение</w:t>
            </w:r>
          </w:p>
        </w:tc>
      </w:tr>
      <w:tr w:rsidR="00370BF0" w:rsidTr="005306B1">
        <w:trPr>
          <w:trHeight w:val="320"/>
        </w:trPr>
        <w:tc>
          <w:tcPr>
            <w:tcW w:w="580" w:type="dxa"/>
            <w:tcBorders>
              <w:top w:val="nil"/>
            </w:tcBorders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</w:tcBorders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nil"/>
            </w:tcBorders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3.2.1.</w:t>
            </w:r>
          </w:p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3.2.3. Участие в техническом обеспечении работы приемной комиссии</w:t>
            </w:r>
          </w:p>
        </w:tc>
        <w:tc>
          <w:tcPr>
            <w:tcW w:w="2865" w:type="dxa"/>
            <w:tcBorders>
              <w:top w:val="nil"/>
            </w:tcBorders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70BF0" w:rsidRDefault="004E09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  <w:sz w:val="24"/>
                <w:szCs w:val="24"/>
              </w:rPr>
              <w:t>рейтинговых баллов</w:t>
            </w:r>
          </w:p>
        </w:tc>
      </w:tr>
    </w:tbl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5103"/>
        <w:gridCol w:w="6837"/>
        <w:gridCol w:w="2802"/>
      </w:tblGrid>
      <w:tr w:rsidR="005306B1" w:rsidTr="00237149">
        <w:tc>
          <w:tcPr>
            <w:tcW w:w="567" w:type="dxa"/>
          </w:tcPr>
          <w:p w:rsidR="005306B1" w:rsidRDefault="00237149" w:rsidP="0023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103" w:type="dxa"/>
          </w:tcPr>
          <w:p w:rsidR="005306B1" w:rsidRDefault="00237149" w:rsidP="0023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конкурса «Золотая молодежь», Победитель конкурса «Студент года»</w:t>
            </w:r>
          </w:p>
        </w:tc>
        <w:tc>
          <w:tcPr>
            <w:tcW w:w="6837" w:type="dxa"/>
          </w:tcPr>
          <w:p w:rsidR="005306B1" w:rsidRDefault="00530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 Лауреат конкурса «Золотая молодежь»</w:t>
            </w:r>
          </w:p>
          <w:p w:rsidR="005306B1" w:rsidRDefault="00530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 Победитель конкурса «Студент года»</w:t>
            </w:r>
          </w:p>
        </w:tc>
        <w:tc>
          <w:tcPr>
            <w:tcW w:w="2802" w:type="dxa"/>
          </w:tcPr>
          <w:p w:rsidR="005306B1" w:rsidRPr="00237149" w:rsidRDefault="005306B1">
            <w:pPr>
              <w:rPr>
                <w:b/>
                <w:sz w:val="24"/>
                <w:szCs w:val="24"/>
              </w:rPr>
            </w:pPr>
            <w:r w:rsidRPr="00237149">
              <w:rPr>
                <w:b/>
                <w:sz w:val="24"/>
                <w:szCs w:val="24"/>
              </w:rPr>
              <w:t xml:space="preserve">7 рейтинговых баллов </w:t>
            </w:r>
          </w:p>
          <w:p w:rsidR="005306B1" w:rsidRPr="00237149" w:rsidRDefault="005306B1" w:rsidP="005306B1">
            <w:pPr>
              <w:rPr>
                <w:b/>
                <w:sz w:val="24"/>
                <w:szCs w:val="24"/>
              </w:rPr>
            </w:pPr>
            <w:r w:rsidRPr="00237149">
              <w:rPr>
                <w:b/>
                <w:sz w:val="24"/>
                <w:szCs w:val="24"/>
              </w:rPr>
              <w:t xml:space="preserve">7 рейтинговых баллов </w:t>
            </w:r>
          </w:p>
          <w:p w:rsidR="005306B1" w:rsidRPr="00237149" w:rsidRDefault="005306B1">
            <w:pPr>
              <w:rPr>
                <w:b/>
                <w:sz w:val="24"/>
                <w:szCs w:val="24"/>
              </w:rPr>
            </w:pPr>
          </w:p>
        </w:tc>
      </w:tr>
    </w:tbl>
    <w:p w:rsidR="005306B1" w:rsidRDefault="005306B1">
      <w:pPr>
        <w:rPr>
          <w:sz w:val="24"/>
          <w:szCs w:val="24"/>
        </w:rPr>
      </w:pPr>
    </w:p>
    <w:p w:rsidR="005306B1" w:rsidRDefault="005306B1" w:rsidP="005306B1">
      <w:pPr>
        <w:ind w:right="367"/>
        <w:rPr>
          <w:sz w:val="24"/>
          <w:szCs w:val="24"/>
        </w:rPr>
        <w:sectPr w:rsidR="005306B1">
          <w:pgSz w:w="16840" w:h="11910" w:orient="landscape"/>
          <w:pgMar w:top="640" w:right="260" w:bottom="280" w:left="620" w:header="720" w:footer="720" w:gutter="0"/>
          <w:pgNumType w:start="1"/>
          <w:cols w:space="720"/>
        </w:sectPr>
      </w:pPr>
    </w:p>
    <w:p w:rsidR="00370BF0" w:rsidRPr="007A0B54" w:rsidRDefault="004E0962" w:rsidP="007A0B54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</w:tabs>
        <w:rPr>
          <w:b/>
          <w:color w:val="000000"/>
          <w:sz w:val="24"/>
          <w:szCs w:val="24"/>
        </w:rPr>
      </w:pPr>
      <w:r w:rsidRPr="007A0B54">
        <w:rPr>
          <w:b/>
          <w:color w:val="000000"/>
          <w:sz w:val="24"/>
          <w:szCs w:val="24"/>
        </w:rPr>
        <w:lastRenderedPageBreak/>
        <w:t>КУЛЬТУРНО-ТВОРЧЕСКАЯ ДЕЯТЕЛЬНОСТЬ</w:t>
      </w:r>
    </w:p>
    <w:p w:rsidR="00370BF0" w:rsidRDefault="00370BF0">
      <w:pPr>
        <w:spacing w:before="1"/>
        <w:rPr>
          <w:b/>
          <w:sz w:val="18"/>
          <w:szCs w:val="18"/>
        </w:rPr>
      </w:pPr>
    </w:p>
    <w:tbl>
      <w:tblPr>
        <w:tblStyle w:val="a6"/>
        <w:tblW w:w="1502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7000"/>
        <w:gridCol w:w="7440"/>
      </w:tblGrid>
      <w:tr w:rsidR="00370BF0">
        <w:trPr>
          <w:trHeight w:val="2020"/>
        </w:trPr>
        <w:tc>
          <w:tcPr>
            <w:tcW w:w="580" w:type="dxa"/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 w:right="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7000" w:type="dxa"/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86"/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 культурно-творческой деятельности, осуществленной им в рамках деятельности, проводимой Университетом или иной организацией, в том числе в рамках конкурса, смотра и иного аналогичного международного, всероссийского, ведомственного,</w:t>
            </w:r>
          </w:p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left="110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регионального мероприятия, подтверждаемое документально</w:t>
            </w:r>
          </w:p>
        </w:tc>
        <w:tc>
          <w:tcPr>
            <w:tcW w:w="7440" w:type="dxa"/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 рейтинговых баллов </w:t>
            </w:r>
            <w:r>
              <w:rPr>
                <w:color w:val="000000"/>
                <w:sz w:val="24"/>
                <w:szCs w:val="24"/>
              </w:rPr>
              <w:t>за каждое достижение</w:t>
            </w:r>
          </w:p>
        </w:tc>
      </w:tr>
      <w:tr w:rsidR="00370BF0">
        <w:trPr>
          <w:trHeight w:val="1580"/>
        </w:trPr>
        <w:tc>
          <w:tcPr>
            <w:tcW w:w="580" w:type="dxa"/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 w:right="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7000" w:type="dxa"/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Победа студента в составе команды, представляющей институт, в играх КВН </w:t>
            </w:r>
          </w:p>
        </w:tc>
        <w:tc>
          <w:tcPr>
            <w:tcW w:w="7440" w:type="dxa"/>
          </w:tcPr>
          <w:p w:rsidR="00370BF0" w:rsidRDefault="004E09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рейтинговых балла </w:t>
            </w:r>
            <w:r>
              <w:rPr>
                <w:color w:val="000000"/>
                <w:sz w:val="24"/>
                <w:szCs w:val="24"/>
              </w:rPr>
              <w:t>за каждое достижение</w:t>
            </w:r>
          </w:p>
        </w:tc>
      </w:tr>
    </w:tbl>
    <w:p w:rsidR="00370BF0" w:rsidRDefault="00370BF0">
      <w:pPr>
        <w:spacing w:line="272" w:lineRule="auto"/>
        <w:rPr>
          <w:sz w:val="24"/>
          <w:szCs w:val="24"/>
        </w:rPr>
        <w:sectPr w:rsidR="00370BF0">
          <w:pgSz w:w="16840" w:h="11910" w:orient="landscape"/>
          <w:pgMar w:top="640" w:right="260" w:bottom="280" w:left="620" w:header="720" w:footer="720" w:gutter="0"/>
          <w:cols w:space="720"/>
        </w:sectPr>
      </w:pPr>
    </w:p>
    <w:p w:rsidR="00370BF0" w:rsidRPr="007A0B54" w:rsidRDefault="004E0962" w:rsidP="007A0B54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</w:tabs>
        <w:rPr>
          <w:b/>
          <w:color w:val="000000"/>
          <w:sz w:val="24"/>
          <w:szCs w:val="24"/>
        </w:rPr>
      </w:pPr>
      <w:r w:rsidRPr="007A0B54">
        <w:rPr>
          <w:b/>
          <w:color w:val="000000"/>
          <w:sz w:val="24"/>
          <w:szCs w:val="24"/>
        </w:rPr>
        <w:lastRenderedPageBreak/>
        <w:t>СПОРТИВНАЯ ДЕЯТЕЛЬНОСТЬ</w:t>
      </w:r>
    </w:p>
    <w:p w:rsidR="00370BF0" w:rsidRDefault="00370BF0">
      <w:pPr>
        <w:spacing w:before="1"/>
        <w:rPr>
          <w:b/>
          <w:sz w:val="18"/>
          <w:szCs w:val="18"/>
        </w:rPr>
      </w:pPr>
    </w:p>
    <w:tbl>
      <w:tblPr>
        <w:tblStyle w:val="a7"/>
        <w:tblW w:w="1502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7000"/>
        <w:gridCol w:w="3720"/>
        <w:gridCol w:w="3720"/>
      </w:tblGrid>
      <w:tr w:rsidR="00370BF0">
        <w:trPr>
          <w:trHeight w:val="720"/>
        </w:trPr>
        <w:tc>
          <w:tcPr>
            <w:tcW w:w="580" w:type="dxa"/>
            <w:vMerge w:val="restart"/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7000" w:type="dxa"/>
            <w:vMerge w:val="restart"/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Получение   студентом    в    течение    </w:t>
            </w:r>
            <w:proofErr w:type="gramStart"/>
            <w:r w:rsidR="00987352">
              <w:rPr>
                <w:color w:val="000000"/>
                <w:sz w:val="24"/>
                <w:szCs w:val="24"/>
              </w:rPr>
              <w:t xml:space="preserve">года,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color w:val="000000"/>
                <w:sz w:val="24"/>
                <w:szCs w:val="24"/>
              </w:rPr>
              <w:t>предшествующего</w:t>
            </w:r>
          </w:p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назначению повышенной государственной академической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Университетом или иной организацией;</w:t>
            </w:r>
          </w:p>
        </w:tc>
        <w:tc>
          <w:tcPr>
            <w:tcW w:w="3720" w:type="dxa"/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5.1.1. </w:t>
            </w:r>
            <w:r>
              <w:rPr>
                <w:b/>
                <w:color w:val="000000"/>
                <w:sz w:val="24"/>
                <w:szCs w:val="24"/>
              </w:rPr>
              <w:t xml:space="preserve">Международного </w:t>
            </w:r>
            <w:r>
              <w:rPr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3720" w:type="dxa"/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 рейтинговых баллов </w:t>
            </w:r>
            <w:r>
              <w:rPr>
                <w:color w:val="000000"/>
                <w:sz w:val="24"/>
                <w:szCs w:val="24"/>
              </w:rPr>
              <w:t>за каждое</w:t>
            </w:r>
          </w:p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достижение</w:t>
            </w:r>
          </w:p>
        </w:tc>
      </w:tr>
      <w:tr w:rsidR="00370BF0">
        <w:trPr>
          <w:trHeight w:val="740"/>
        </w:trPr>
        <w:tc>
          <w:tcPr>
            <w:tcW w:w="580" w:type="dxa"/>
            <w:vMerge/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00" w:type="dxa"/>
            <w:vMerge/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10" w:right="10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5.1.2. </w:t>
            </w:r>
            <w:r>
              <w:rPr>
                <w:b/>
                <w:color w:val="000000"/>
                <w:sz w:val="24"/>
                <w:szCs w:val="24"/>
              </w:rPr>
              <w:t xml:space="preserve">Всероссийского, ведомственного </w:t>
            </w:r>
            <w:r>
              <w:rPr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3720" w:type="dxa"/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10" w:right="7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 рейтинговых баллов </w:t>
            </w:r>
            <w:r>
              <w:rPr>
                <w:color w:val="000000"/>
                <w:sz w:val="24"/>
                <w:szCs w:val="24"/>
              </w:rPr>
              <w:t>за каждое достижение</w:t>
            </w:r>
          </w:p>
        </w:tc>
      </w:tr>
      <w:tr w:rsidR="00370BF0">
        <w:trPr>
          <w:trHeight w:val="720"/>
        </w:trPr>
        <w:tc>
          <w:tcPr>
            <w:tcW w:w="580" w:type="dxa"/>
            <w:vMerge/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00" w:type="dxa"/>
            <w:vMerge/>
          </w:tcPr>
          <w:p w:rsidR="00370BF0" w:rsidRDefault="00370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5.1.3. </w:t>
            </w:r>
            <w:r>
              <w:rPr>
                <w:b/>
                <w:color w:val="000000"/>
                <w:sz w:val="24"/>
                <w:szCs w:val="24"/>
              </w:rPr>
              <w:t xml:space="preserve">Регионального </w:t>
            </w:r>
            <w:r>
              <w:rPr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3720" w:type="dxa"/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 рейтинговых балла </w:t>
            </w:r>
            <w:r>
              <w:rPr>
                <w:color w:val="000000"/>
                <w:sz w:val="24"/>
                <w:szCs w:val="24"/>
              </w:rPr>
              <w:t>за каждое</w:t>
            </w:r>
          </w:p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достижение</w:t>
            </w:r>
          </w:p>
        </w:tc>
      </w:tr>
      <w:tr w:rsidR="00370BF0">
        <w:trPr>
          <w:trHeight w:val="1580"/>
        </w:trPr>
        <w:tc>
          <w:tcPr>
            <w:tcW w:w="580" w:type="dxa"/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right="6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7000" w:type="dxa"/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 w:right="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студента в течение года, предшествующего назначению повышенной государственной академической стипендии, в спортивных мероприятиях воспитательного, пропагандистского характера и (или) иных общественно значимых спортивных</w:t>
            </w:r>
          </w:p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мероприятиях, подтверждаемое документально;</w:t>
            </w:r>
          </w:p>
        </w:tc>
        <w:tc>
          <w:tcPr>
            <w:tcW w:w="7440" w:type="dxa"/>
            <w:gridSpan w:val="2"/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 рейтинговый балл </w:t>
            </w:r>
            <w:r>
              <w:rPr>
                <w:color w:val="000000"/>
                <w:sz w:val="24"/>
                <w:szCs w:val="24"/>
              </w:rPr>
              <w:t>за каждое достижение</w:t>
            </w:r>
          </w:p>
        </w:tc>
      </w:tr>
      <w:tr w:rsidR="00370BF0">
        <w:trPr>
          <w:trHeight w:val="1580"/>
        </w:trPr>
        <w:tc>
          <w:tcPr>
            <w:tcW w:w="580" w:type="dxa"/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right="6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5.3.</w:t>
            </w:r>
          </w:p>
        </w:tc>
        <w:tc>
          <w:tcPr>
            <w:tcW w:w="7000" w:type="dxa"/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нормативов и требований золотого знака отличия</w:t>
            </w:r>
          </w:p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68" w:lineRule="auto"/>
              <w:ind w:left="110" w:right="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«Всероссийского физкультурно-спортивного комплекса «Готов к труду и обороне» (ГТО) соответствующей возрастной группы на дату назначения повышенной государственной академической</w:t>
            </w:r>
          </w:p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стипендии.</w:t>
            </w:r>
          </w:p>
        </w:tc>
        <w:tc>
          <w:tcPr>
            <w:tcW w:w="7440" w:type="dxa"/>
            <w:gridSpan w:val="2"/>
          </w:tcPr>
          <w:p w:rsidR="00370BF0" w:rsidRDefault="004E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 рейтинговых баллов</w:t>
            </w:r>
          </w:p>
        </w:tc>
      </w:tr>
    </w:tbl>
    <w:p w:rsidR="00370BF0" w:rsidRDefault="00370BF0"/>
    <w:p w:rsidR="007A0B54" w:rsidRDefault="007A0B54"/>
    <w:p w:rsidR="007A0B54" w:rsidRDefault="007A0B54"/>
    <w:p w:rsidR="00987352" w:rsidRDefault="00987352"/>
    <w:p w:rsidR="00987352" w:rsidRDefault="00987352"/>
    <w:p w:rsidR="00987352" w:rsidRDefault="00987352"/>
    <w:p w:rsidR="00987352" w:rsidRDefault="00987352"/>
    <w:p w:rsidR="00987352" w:rsidRDefault="00987352"/>
    <w:p w:rsidR="00987352" w:rsidRDefault="00987352"/>
    <w:p w:rsidR="00987352" w:rsidRDefault="00987352"/>
    <w:p w:rsidR="00987352" w:rsidRDefault="00987352"/>
    <w:p w:rsidR="00987352" w:rsidRDefault="00987352"/>
    <w:p w:rsidR="00987352" w:rsidRDefault="00987352"/>
    <w:p w:rsidR="00987352" w:rsidRDefault="00987352"/>
    <w:p w:rsidR="00987352" w:rsidRDefault="00987352"/>
    <w:p w:rsidR="00987352" w:rsidRDefault="00987352"/>
    <w:p w:rsidR="00987352" w:rsidRDefault="00987352"/>
    <w:p w:rsidR="00987352" w:rsidRDefault="00987352"/>
    <w:p w:rsidR="00987352" w:rsidRDefault="00987352"/>
    <w:p w:rsidR="007A0B54" w:rsidRPr="007A0B54" w:rsidRDefault="007A0B54" w:rsidP="007A0B54">
      <w:pPr>
        <w:pStyle w:val="ab"/>
        <w:numPr>
          <w:ilvl w:val="0"/>
          <w:numId w:val="3"/>
        </w:numPr>
        <w:tabs>
          <w:tab w:val="left" w:pos="460"/>
        </w:tabs>
        <w:spacing w:before="159"/>
        <w:rPr>
          <w:b/>
          <w:sz w:val="24"/>
        </w:rPr>
      </w:pPr>
      <w:r w:rsidRPr="007A0B54">
        <w:rPr>
          <w:b/>
          <w:sz w:val="24"/>
        </w:rPr>
        <w:lastRenderedPageBreak/>
        <w:t>УЧЕБНАЯ ДЕЯТЕЛЬНОСТЬ</w:t>
      </w:r>
    </w:p>
    <w:p w:rsidR="007A0B54" w:rsidRDefault="007A0B54" w:rsidP="007A0B54">
      <w:pPr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7000"/>
        <w:gridCol w:w="7440"/>
      </w:tblGrid>
      <w:tr w:rsidR="007A0B54" w:rsidRPr="00B76675" w:rsidTr="00200E30">
        <w:trPr>
          <w:trHeight w:val="620"/>
        </w:trPr>
        <w:tc>
          <w:tcPr>
            <w:tcW w:w="580" w:type="dxa"/>
          </w:tcPr>
          <w:p w:rsidR="007A0B54" w:rsidRPr="00B76675" w:rsidRDefault="007A0B54" w:rsidP="00200E30">
            <w:pPr>
              <w:pStyle w:val="TableParagraph"/>
              <w:ind w:right="50"/>
              <w:jc w:val="center"/>
              <w:rPr>
                <w:sz w:val="24"/>
                <w:szCs w:val="24"/>
              </w:rPr>
            </w:pPr>
            <w:r w:rsidRPr="00B76675">
              <w:rPr>
                <w:sz w:val="24"/>
                <w:szCs w:val="24"/>
              </w:rPr>
              <w:t>1.1</w:t>
            </w:r>
          </w:p>
        </w:tc>
        <w:tc>
          <w:tcPr>
            <w:tcW w:w="7000" w:type="dxa"/>
          </w:tcPr>
          <w:p w:rsidR="007A0B54" w:rsidRPr="007A0B54" w:rsidRDefault="007A0B54" w:rsidP="007A0B54">
            <w:pPr>
              <w:pStyle w:val="TableParagraph"/>
              <w:rPr>
                <w:sz w:val="24"/>
                <w:szCs w:val="24"/>
              </w:rPr>
            </w:pPr>
            <w:r w:rsidRPr="00B76675">
              <w:rPr>
                <w:sz w:val="24"/>
                <w:szCs w:val="24"/>
              </w:rPr>
              <w:t>Получение</w:t>
            </w:r>
            <w:r w:rsidRPr="00B76675">
              <w:rPr>
                <w:spacing w:val="69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 xml:space="preserve">в  </w:t>
            </w:r>
            <w:r w:rsidRPr="00B76675">
              <w:rPr>
                <w:spacing w:val="7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 xml:space="preserve">рамках  </w:t>
            </w:r>
            <w:r w:rsidRPr="00B76675">
              <w:rPr>
                <w:spacing w:val="7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 xml:space="preserve">последней  </w:t>
            </w:r>
            <w:r w:rsidRPr="00B76675">
              <w:rPr>
                <w:b/>
                <w:spacing w:val="8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 xml:space="preserve">промежуточной  </w:t>
            </w:r>
            <w:r w:rsidRPr="00B76675">
              <w:rPr>
                <w:spacing w:val="7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аттестации</w:t>
            </w:r>
            <w:r>
              <w:rPr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>только</w:t>
            </w:r>
            <w:r w:rsidRPr="00B766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>оценок</w:t>
            </w:r>
            <w:r w:rsidRPr="00B766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>«отлично»</w:t>
            </w:r>
          </w:p>
        </w:tc>
        <w:tc>
          <w:tcPr>
            <w:tcW w:w="7440" w:type="dxa"/>
          </w:tcPr>
          <w:p w:rsidR="007A0B54" w:rsidRPr="007A0B54" w:rsidRDefault="007A0B54" w:rsidP="007A0B54">
            <w:pPr>
              <w:pStyle w:val="TableParagraph"/>
              <w:tabs>
                <w:tab w:val="left" w:pos="1178"/>
                <w:tab w:val="left" w:pos="2319"/>
                <w:tab w:val="left" w:pos="3951"/>
                <w:tab w:val="left" w:pos="4578"/>
                <w:tab w:val="left" w:pos="6065"/>
              </w:tabs>
              <w:rPr>
                <w:sz w:val="24"/>
                <w:szCs w:val="24"/>
              </w:rPr>
            </w:pPr>
            <w:r w:rsidRPr="00B76675">
              <w:rPr>
                <w:sz w:val="24"/>
                <w:szCs w:val="24"/>
              </w:rPr>
              <w:t>Сумма</w:t>
            </w:r>
            <w:r w:rsidRPr="00B76675">
              <w:rPr>
                <w:sz w:val="24"/>
                <w:szCs w:val="24"/>
              </w:rPr>
              <w:tab/>
              <w:t xml:space="preserve">баллов, </w:t>
            </w:r>
            <w:r w:rsidRPr="00B76675">
              <w:rPr>
                <w:sz w:val="24"/>
                <w:szCs w:val="24"/>
              </w:rPr>
              <w:tab/>
              <w:t>полученных</w:t>
            </w:r>
            <w:r w:rsidRPr="00B76675">
              <w:rPr>
                <w:sz w:val="24"/>
                <w:szCs w:val="24"/>
              </w:rPr>
              <w:tab/>
              <w:t>по</w:t>
            </w:r>
            <w:r w:rsidRPr="00B76675">
              <w:rPr>
                <w:sz w:val="24"/>
                <w:szCs w:val="24"/>
              </w:rPr>
              <w:tab/>
              <w:t>остальным</w:t>
            </w:r>
            <w:r w:rsidRPr="00B76675">
              <w:rPr>
                <w:sz w:val="24"/>
                <w:szCs w:val="24"/>
              </w:rPr>
              <w:tab/>
              <w:t>основаниям,</w:t>
            </w:r>
            <w:r>
              <w:rPr>
                <w:sz w:val="24"/>
                <w:szCs w:val="24"/>
              </w:rPr>
              <w:t xml:space="preserve"> п</w:t>
            </w:r>
            <w:r w:rsidRPr="00B76675">
              <w:rPr>
                <w:sz w:val="24"/>
                <w:szCs w:val="24"/>
              </w:rPr>
              <w:t>редусмотренным</w:t>
            </w:r>
            <w:r w:rsidRPr="00B76675">
              <w:rPr>
                <w:spacing w:val="-3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Положением</w:t>
            </w:r>
            <w:r w:rsidRPr="00B76675">
              <w:rPr>
                <w:spacing w:val="-2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умножается</w:t>
            </w:r>
            <w:r w:rsidRPr="00B76675">
              <w:rPr>
                <w:spacing w:val="-2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на</w:t>
            </w:r>
            <w:r w:rsidRPr="00B76675">
              <w:rPr>
                <w:spacing w:val="-2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>коэффициент</w:t>
            </w:r>
            <w:r w:rsidRPr="00B7667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 xml:space="preserve">1,25, </w:t>
            </w:r>
            <w:r w:rsidRPr="00B76675">
              <w:rPr>
                <w:sz w:val="24"/>
                <w:szCs w:val="24"/>
              </w:rPr>
              <w:t>в случае, если студент претендует на получение государственной академической стипендии за учебную деятельность.</w:t>
            </w:r>
          </w:p>
        </w:tc>
      </w:tr>
      <w:tr w:rsidR="007A0B54" w:rsidRPr="00B76675" w:rsidTr="00200E30">
        <w:trPr>
          <w:trHeight w:val="1260"/>
        </w:trPr>
        <w:tc>
          <w:tcPr>
            <w:tcW w:w="580" w:type="dxa"/>
          </w:tcPr>
          <w:p w:rsidR="007A0B54" w:rsidRPr="00B76675" w:rsidRDefault="007A0B54" w:rsidP="00200E30">
            <w:pPr>
              <w:pStyle w:val="TableParagraph"/>
              <w:ind w:right="50"/>
              <w:jc w:val="center"/>
              <w:rPr>
                <w:sz w:val="24"/>
                <w:szCs w:val="24"/>
              </w:rPr>
            </w:pPr>
            <w:r w:rsidRPr="00B76675">
              <w:rPr>
                <w:sz w:val="24"/>
                <w:szCs w:val="24"/>
              </w:rPr>
              <w:t>1.2.</w:t>
            </w:r>
          </w:p>
        </w:tc>
        <w:tc>
          <w:tcPr>
            <w:tcW w:w="7000" w:type="dxa"/>
          </w:tcPr>
          <w:p w:rsidR="007A0B54" w:rsidRPr="007A0B54" w:rsidRDefault="007A0B54" w:rsidP="007A0B54">
            <w:pPr>
              <w:pStyle w:val="TableParagraph"/>
              <w:jc w:val="both"/>
              <w:rPr>
                <w:sz w:val="24"/>
                <w:szCs w:val="24"/>
              </w:rPr>
            </w:pPr>
            <w:r w:rsidRPr="00B76675">
              <w:rPr>
                <w:sz w:val="24"/>
                <w:szCs w:val="24"/>
              </w:rPr>
              <w:t>Получение</w:t>
            </w:r>
            <w:r w:rsidRPr="00B76675">
              <w:rPr>
                <w:spacing w:val="9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студентом</w:t>
            </w:r>
            <w:r w:rsidRPr="00B76675">
              <w:rPr>
                <w:spacing w:val="10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в</w:t>
            </w:r>
            <w:r w:rsidRPr="00B76675">
              <w:rPr>
                <w:spacing w:val="9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течение</w:t>
            </w:r>
            <w:r w:rsidRPr="00B76675">
              <w:rPr>
                <w:spacing w:val="10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>не</w:t>
            </w:r>
            <w:r w:rsidRPr="00B76675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>менее</w:t>
            </w:r>
            <w:r w:rsidRPr="00B76675">
              <w:rPr>
                <w:b/>
                <w:spacing w:val="9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>2-х</w:t>
            </w:r>
            <w:r w:rsidRPr="00B76675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следующих</w:t>
            </w:r>
            <w:r w:rsidRPr="00B76675">
              <w:rPr>
                <w:spacing w:val="9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друг</w:t>
            </w:r>
            <w:r w:rsidRPr="00B76675">
              <w:rPr>
                <w:spacing w:val="10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д</w:t>
            </w:r>
            <w:r w:rsidRPr="00B76675">
              <w:rPr>
                <w:sz w:val="24"/>
                <w:szCs w:val="24"/>
              </w:rPr>
              <w:t>ругом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промежуточных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аттестаций,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предшествующих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назначению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повышенной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государственной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академической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стипендии,</w:t>
            </w:r>
            <w:r w:rsidRPr="00B76675">
              <w:rPr>
                <w:spacing w:val="-2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>только оценок «отлично»</w:t>
            </w:r>
          </w:p>
        </w:tc>
        <w:tc>
          <w:tcPr>
            <w:tcW w:w="7440" w:type="dxa"/>
          </w:tcPr>
          <w:p w:rsidR="007A0B54" w:rsidRPr="007A0B54" w:rsidRDefault="007A0B54" w:rsidP="007A0B54">
            <w:pPr>
              <w:pStyle w:val="TableParagraph"/>
              <w:tabs>
                <w:tab w:val="left" w:pos="1178"/>
                <w:tab w:val="left" w:pos="2319"/>
                <w:tab w:val="left" w:pos="3951"/>
                <w:tab w:val="left" w:pos="4578"/>
                <w:tab w:val="left" w:pos="6065"/>
              </w:tabs>
              <w:rPr>
                <w:sz w:val="24"/>
                <w:szCs w:val="24"/>
              </w:rPr>
            </w:pPr>
            <w:r w:rsidRPr="00B76675">
              <w:rPr>
                <w:sz w:val="24"/>
                <w:szCs w:val="24"/>
              </w:rPr>
              <w:t>Сумма</w:t>
            </w:r>
            <w:r w:rsidRPr="00B76675">
              <w:rPr>
                <w:sz w:val="24"/>
                <w:szCs w:val="24"/>
              </w:rPr>
              <w:tab/>
              <w:t xml:space="preserve">баллов, </w:t>
            </w:r>
            <w:r w:rsidRPr="00B76675">
              <w:rPr>
                <w:sz w:val="24"/>
                <w:szCs w:val="24"/>
              </w:rPr>
              <w:tab/>
              <w:t>полученных</w:t>
            </w:r>
            <w:r w:rsidRPr="00B76675">
              <w:rPr>
                <w:sz w:val="24"/>
                <w:szCs w:val="24"/>
              </w:rPr>
              <w:tab/>
              <w:t>по</w:t>
            </w:r>
            <w:r w:rsidRPr="00B76675">
              <w:rPr>
                <w:sz w:val="24"/>
                <w:szCs w:val="24"/>
              </w:rPr>
              <w:tab/>
              <w:t>остальным</w:t>
            </w:r>
            <w:r w:rsidRPr="00B76675">
              <w:rPr>
                <w:sz w:val="24"/>
                <w:szCs w:val="24"/>
              </w:rPr>
              <w:tab/>
              <w:t>основаниям,</w:t>
            </w:r>
            <w:r>
              <w:rPr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предусмотренным</w:t>
            </w:r>
            <w:r w:rsidRPr="00B76675">
              <w:rPr>
                <w:spacing w:val="-2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Положением</w:t>
            </w:r>
            <w:r w:rsidRPr="00B76675">
              <w:rPr>
                <w:spacing w:val="-2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умножается</w:t>
            </w:r>
            <w:r w:rsidRPr="00B76675">
              <w:rPr>
                <w:spacing w:val="-2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на</w:t>
            </w:r>
            <w:r w:rsidRPr="00B76675">
              <w:rPr>
                <w:spacing w:val="-2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>коэффициент</w:t>
            </w:r>
            <w:r w:rsidRPr="00B7667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 xml:space="preserve">1,5, </w:t>
            </w:r>
            <w:r w:rsidRPr="00B76675">
              <w:rPr>
                <w:sz w:val="24"/>
                <w:szCs w:val="24"/>
              </w:rPr>
              <w:t>в случае, если студент претендует на получение государственной академической стипендии за учебную деятельность.</w:t>
            </w:r>
          </w:p>
        </w:tc>
      </w:tr>
    </w:tbl>
    <w:p w:rsidR="007A0B54" w:rsidRPr="00B76675" w:rsidRDefault="007A0B54" w:rsidP="007A0B54">
      <w:pPr>
        <w:spacing w:before="9" w:after="1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-29"/>
        <w:tblOverlap w:val="never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15"/>
        <w:gridCol w:w="3402"/>
        <w:gridCol w:w="3686"/>
        <w:gridCol w:w="3118"/>
      </w:tblGrid>
      <w:tr w:rsidR="007A0B54" w:rsidRPr="00B76675" w:rsidTr="00200E30">
        <w:trPr>
          <w:trHeight w:val="640"/>
        </w:trPr>
        <w:tc>
          <w:tcPr>
            <w:tcW w:w="580" w:type="dxa"/>
            <w:vMerge w:val="restart"/>
          </w:tcPr>
          <w:p w:rsidR="007A0B54" w:rsidRPr="00B76675" w:rsidRDefault="007A0B54" w:rsidP="00200E30">
            <w:pPr>
              <w:pStyle w:val="TableParagraph"/>
              <w:ind w:left="130"/>
              <w:rPr>
                <w:sz w:val="24"/>
                <w:szCs w:val="24"/>
              </w:rPr>
            </w:pPr>
            <w:r w:rsidRPr="00B76675">
              <w:rPr>
                <w:sz w:val="24"/>
                <w:szCs w:val="24"/>
              </w:rPr>
              <w:t>1.3.</w:t>
            </w:r>
          </w:p>
        </w:tc>
        <w:tc>
          <w:tcPr>
            <w:tcW w:w="4215" w:type="dxa"/>
            <w:vMerge w:val="restart"/>
          </w:tcPr>
          <w:p w:rsidR="007A0B54" w:rsidRPr="00B76675" w:rsidRDefault="007A0B54" w:rsidP="00200E30">
            <w:pPr>
              <w:pStyle w:val="TableParagraph"/>
              <w:ind w:left="130" w:right="59" w:firstLine="34"/>
              <w:jc w:val="both"/>
              <w:rPr>
                <w:sz w:val="24"/>
                <w:szCs w:val="24"/>
              </w:rPr>
            </w:pPr>
            <w:r w:rsidRPr="00B76675">
              <w:rPr>
                <w:sz w:val="24"/>
                <w:szCs w:val="24"/>
              </w:rPr>
              <w:t>Признание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студента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>победителем</w:t>
            </w:r>
            <w:r w:rsidRPr="00B7667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>или</w:t>
            </w:r>
            <w:r w:rsidRPr="00B7667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>призером</w:t>
            </w:r>
            <w:r w:rsidRPr="00B7667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>олимпиады,</w:t>
            </w:r>
            <w:r w:rsidRPr="00B7667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>конкурса, соревнования, состязания или иного мероприятия</w:t>
            </w:r>
            <w:r w:rsidRPr="00B76675">
              <w:rPr>
                <w:sz w:val="24"/>
                <w:szCs w:val="24"/>
              </w:rPr>
              <w:t>,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направленных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на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выявление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учебных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достижений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студентов,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проведенных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в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течение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года,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предшествующего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назначению</w:t>
            </w:r>
            <w:r w:rsidRPr="00B76675">
              <w:rPr>
                <w:spacing w:val="-57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повышенной</w:t>
            </w:r>
            <w:r w:rsidRPr="00B76675">
              <w:rPr>
                <w:spacing w:val="-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государственной</w:t>
            </w:r>
            <w:r w:rsidRPr="00B76675">
              <w:rPr>
                <w:spacing w:val="-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академической</w:t>
            </w:r>
            <w:r w:rsidRPr="00B76675">
              <w:rPr>
                <w:spacing w:val="-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стипендии.</w:t>
            </w:r>
          </w:p>
        </w:tc>
        <w:tc>
          <w:tcPr>
            <w:tcW w:w="3402" w:type="dxa"/>
          </w:tcPr>
          <w:p w:rsidR="007A0B54" w:rsidRPr="00B76675" w:rsidRDefault="007A0B54" w:rsidP="00200E30">
            <w:pPr>
              <w:pStyle w:val="TableParagraph"/>
              <w:rPr>
                <w:sz w:val="24"/>
                <w:szCs w:val="24"/>
              </w:rPr>
            </w:pPr>
            <w:r w:rsidRPr="00B76675">
              <w:rPr>
                <w:sz w:val="24"/>
                <w:szCs w:val="24"/>
              </w:rPr>
              <w:t>Международного</w:t>
            </w:r>
            <w:r w:rsidRPr="00B76675">
              <w:rPr>
                <w:spacing w:val="-2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уровня</w:t>
            </w:r>
          </w:p>
        </w:tc>
        <w:tc>
          <w:tcPr>
            <w:tcW w:w="3686" w:type="dxa"/>
          </w:tcPr>
          <w:p w:rsidR="007A0B54" w:rsidRPr="00B76675" w:rsidRDefault="007A0B54" w:rsidP="00200E30">
            <w:pPr>
              <w:pStyle w:val="TableParagraph"/>
              <w:jc w:val="center"/>
              <w:rPr>
                <w:sz w:val="24"/>
                <w:szCs w:val="24"/>
              </w:rPr>
            </w:pPr>
            <w:r w:rsidRPr="00B76675">
              <w:rPr>
                <w:b/>
                <w:sz w:val="24"/>
                <w:szCs w:val="24"/>
              </w:rPr>
              <w:t>10</w:t>
            </w:r>
            <w:r w:rsidRPr="00B766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>рейтинговых баллов</w:t>
            </w:r>
          </w:p>
          <w:p w:rsidR="007A0B54" w:rsidRPr="00B76675" w:rsidRDefault="007A0B54" w:rsidP="00200E30">
            <w:pPr>
              <w:pStyle w:val="TableParagraph"/>
              <w:spacing w:before="44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A0B54" w:rsidRPr="00B76675" w:rsidRDefault="007A0B54" w:rsidP="00200E30">
            <w:pPr>
              <w:pStyle w:val="TableParagraph"/>
              <w:rPr>
                <w:bCs/>
                <w:sz w:val="24"/>
                <w:szCs w:val="24"/>
              </w:rPr>
            </w:pPr>
            <w:r w:rsidRPr="00B76675">
              <w:rPr>
                <w:bCs/>
                <w:sz w:val="24"/>
                <w:szCs w:val="24"/>
              </w:rPr>
              <w:t>Получение 1 места</w:t>
            </w:r>
          </w:p>
        </w:tc>
      </w:tr>
      <w:tr w:rsidR="007A0B54" w:rsidRPr="00B76675" w:rsidTr="00200E30">
        <w:trPr>
          <w:trHeight w:val="620"/>
        </w:trPr>
        <w:tc>
          <w:tcPr>
            <w:tcW w:w="580" w:type="dxa"/>
            <w:vMerge/>
            <w:tcBorders>
              <w:top w:val="nil"/>
            </w:tcBorders>
          </w:tcPr>
          <w:p w:rsidR="007A0B54" w:rsidRPr="00B76675" w:rsidRDefault="007A0B54" w:rsidP="00200E30">
            <w:pPr>
              <w:rPr>
                <w:sz w:val="24"/>
                <w:szCs w:val="24"/>
              </w:rPr>
            </w:pPr>
          </w:p>
        </w:tc>
        <w:tc>
          <w:tcPr>
            <w:tcW w:w="4215" w:type="dxa"/>
            <w:vMerge/>
            <w:tcBorders>
              <w:top w:val="nil"/>
            </w:tcBorders>
          </w:tcPr>
          <w:p w:rsidR="007A0B54" w:rsidRPr="00B76675" w:rsidRDefault="007A0B54" w:rsidP="00200E3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A0B54" w:rsidRPr="00B76675" w:rsidRDefault="007A0B54" w:rsidP="00200E30">
            <w:pPr>
              <w:pStyle w:val="TableParagraph"/>
              <w:ind w:left="130"/>
              <w:rPr>
                <w:sz w:val="24"/>
                <w:szCs w:val="24"/>
              </w:rPr>
            </w:pPr>
            <w:r w:rsidRPr="00B76675">
              <w:rPr>
                <w:sz w:val="24"/>
                <w:szCs w:val="24"/>
              </w:rPr>
              <w:t>Всероссийского</w:t>
            </w:r>
            <w:r w:rsidRPr="00B76675">
              <w:rPr>
                <w:spacing w:val="-3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либо ведомственного</w:t>
            </w:r>
            <w:r w:rsidRPr="00B76675">
              <w:rPr>
                <w:spacing w:val="-2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уровня</w:t>
            </w:r>
          </w:p>
        </w:tc>
        <w:tc>
          <w:tcPr>
            <w:tcW w:w="3686" w:type="dxa"/>
          </w:tcPr>
          <w:p w:rsidR="007A0B54" w:rsidRPr="00B76675" w:rsidRDefault="007A0B54" w:rsidP="00200E30">
            <w:pPr>
              <w:pStyle w:val="TableParagraph"/>
              <w:jc w:val="center"/>
              <w:rPr>
                <w:sz w:val="24"/>
                <w:szCs w:val="24"/>
              </w:rPr>
            </w:pPr>
            <w:r w:rsidRPr="00B76675">
              <w:rPr>
                <w:b/>
                <w:sz w:val="24"/>
                <w:szCs w:val="24"/>
              </w:rPr>
              <w:t>7</w:t>
            </w:r>
            <w:r w:rsidRPr="00B766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>рейтинговых</w:t>
            </w:r>
            <w:r w:rsidRPr="00B766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>баллов</w:t>
            </w:r>
          </w:p>
          <w:p w:rsidR="007A0B54" w:rsidRPr="00B76675" w:rsidRDefault="007A0B54" w:rsidP="00200E30">
            <w:pPr>
              <w:pStyle w:val="TableParagraph"/>
              <w:spacing w:before="44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A0B54" w:rsidRPr="00B76675" w:rsidRDefault="007A0B54" w:rsidP="00200E30">
            <w:pPr>
              <w:pStyle w:val="TableParagraph"/>
              <w:rPr>
                <w:bCs/>
                <w:sz w:val="24"/>
                <w:szCs w:val="24"/>
              </w:rPr>
            </w:pPr>
            <w:r w:rsidRPr="00B76675">
              <w:rPr>
                <w:bCs/>
                <w:sz w:val="24"/>
                <w:szCs w:val="24"/>
              </w:rPr>
              <w:t>Получения 2 места</w:t>
            </w:r>
          </w:p>
        </w:tc>
      </w:tr>
      <w:tr w:rsidR="007A0B54" w:rsidRPr="00B76675" w:rsidTr="00200E30">
        <w:trPr>
          <w:trHeight w:val="620"/>
        </w:trPr>
        <w:tc>
          <w:tcPr>
            <w:tcW w:w="580" w:type="dxa"/>
            <w:vMerge/>
            <w:tcBorders>
              <w:top w:val="nil"/>
            </w:tcBorders>
          </w:tcPr>
          <w:p w:rsidR="007A0B54" w:rsidRPr="00B76675" w:rsidRDefault="007A0B54" w:rsidP="00200E30">
            <w:pPr>
              <w:rPr>
                <w:sz w:val="24"/>
                <w:szCs w:val="24"/>
              </w:rPr>
            </w:pPr>
          </w:p>
        </w:tc>
        <w:tc>
          <w:tcPr>
            <w:tcW w:w="4215" w:type="dxa"/>
            <w:vMerge/>
            <w:tcBorders>
              <w:top w:val="nil"/>
            </w:tcBorders>
          </w:tcPr>
          <w:p w:rsidR="007A0B54" w:rsidRPr="00B76675" w:rsidRDefault="007A0B54" w:rsidP="00200E3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A0B54" w:rsidRPr="00B76675" w:rsidRDefault="007A0B54" w:rsidP="00200E30">
            <w:pPr>
              <w:pStyle w:val="TableParagraph"/>
              <w:ind w:left="130"/>
              <w:rPr>
                <w:sz w:val="24"/>
                <w:szCs w:val="24"/>
              </w:rPr>
            </w:pPr>
            <w:r w:rsidRPr="00B76675">
              <w:rPr>
                <w:sz w:val="24"/>
                <w:szCs w:val="24"/>
              </w:rPr>
              <w:t>Регионального</w:t>
            </w:r>
            <w:r w:rsidRPr="00B76675">
              <w:rPr>
                <w:spacing w:val="-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уровня</w:t>
            </w:r>
          </w:p>
        </w:tc>
        <w:tc>
          <w:tcPr>
            <w:tcW w:w="3686" w:type="dxa"/>
          </w:tcPr>
          <w:p w:rsidR="007A0B54" w:rsidRPr="00B76675" w:rsidRDefault="007A0B54" w:rsidP="00200E30">
            <w:pPr>
              <w:pStyle w:val="TableParagraph"/>
              <w:jc w:val="center"/>
              <w:rPr>
                <w:sz w:val="24"/>
                <w:szCs w:val="24"/>
              </w:rPr>
            </w:pPr>
            <w:r w:rsidRPr="00B76675">
              <w:rPr>
                <w:b/>
                <w:sz w:val="24"/>
                <w:szCs w:val="24"/>
              </w:rPr>
              <w:t>5</w:t>
            </w:r>
            <w:r w:rsidRPr="00B766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>рейтинговых</w:t>
            </w:r>
            <w:r w:rsidRPr="00B766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>баллов</w:t>
            </w:r>
          </w:p>
          <w:p w:rsidR="007A0B54" w:rsidRPr="00B76675" w:rsidRDefault="007A0B54" w:rsidP="00200E30">
            <w:pPr>
              <w:pStyle w:val="TableParagraph"/>
              <w:spacing w:before="44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A0B54" w:rsidRPr="00B76675" w:rsidRDefault="007A0B54" w:rsidP="00200E30">
            <w:pPr>
              <w:pStyle w:val="TableParagraph"/>
              <w:rPr>
                <w:bCs/>
                <w:sz w:val="24"/>
                <w:szCs w:val="24"/>
              </w:rPr>
            </w:pPr>
            <w:r w:rsidRPr="00B76675">
              <w:rPr>
                <w:bCs/>
                <w:sz w:val="24"/>
                <w:szCs w:val="24"/>
              </w:rPr>
              <w:t>Получение 3 места</w:t>
            </w:r>
          </w:p>
        </w:tc>
      </w:tr>
    </w:tbl>
    <w:p w:rsidR="007A0B54" w:rsidRPr="00B76675" w:rsidRDefault="007A0B54" w:rsidP="007A0B54">
      <w:pPr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-29"/>
        <w:tblOverlap w:val="never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9109"/>
        <w:gridCol w:w="5364"/>
      </w:tblGrid>
      <w:tr w:rsidR="007A0B54" w:rsidRPr="00B76675" w:rsidTr="00200E30">
        <w:trPr>
          <w:trHeight w:val="1115"/>
        </w:trPr>
        <w:tc>
          <w:tcPr>
            <w:tcW w:w="543" w:type="dxa"/>
          </w:tcPr>
          <w:p w:rsidR="007A0B54" w:rsidRPr="00B76675" w:rsidRDefault="007A0B54" w:rsidP="00200E30">
            <w:pPr>
              <w:pStyle w:val="TableParagraph"/>
              <w:jc w:val="center"/>
              <w:rPr>
                <w:sz w:val="24"/>
                <w:szCs w:val="24"/>
              </w:rPr>
            </w:pPr>
            <w:r w:rsidRPr="00B76675">
              <w:rPr>
                <w:sz w:val="24"/>
                <w:szCs w:val="24"/>
              </w:rPr>
              <w:t>1.4.</w:t>
            </w:r>
          </w:p>
        </w:tc>
        <w:tc>
          <w:tcPr>
            <w:tcW w:w="9109" w:type="dxa"/>
          </w:tcPr>
          <w:p w:rsidR="007A0B54" w:rsidRPr="00B76675" w:rsidRDefault="007A0B54" w:rsidP="007A0B54">
            <w:pPr>
              <w:pStyle w:val="TableParagraph"/>
              <w:spacing w:before="44"/>
              <w:ind w:right="147"/>
              <w:jc w:val="both"/>
              <w:rPr>
                <w:sz w:val="24"/>
                <w:szCs w:val="24"/>
              </w:rPr>
            </w:pPr>
            <w:r w:rsidRPr="00B76675">
              <w:rPr>
                <w:sz w:val="24"/>
                <w:szCs w:val="24"/>
              </w:rPr>
              <w:t xml:space="preserve">Получение студентом в течение года, предшествующего назначению повышенной государственной академической </w:t>
            </w:r>
            <w:r w:rsidRPr="00BF7BC4">
              <w:rPr>
                <w:bCs/>
                <w:sz w:val="24"/>
                <w:szCs w:val="24"/>
              </w:rPr>
              <w:t>стипендии</w:t>
            </w:r>
            <w:r w:rsidRPr="00B76675">
              <w:rPr>
                <w:b/>
                <w:sz w:val="24"/>
                <w:szCs w:val="24"/>
              </w:rPr>
              <w:t xml:space="preserve">, награды (приза) за результаты </w:t>
            </w:r>
            <w:r w:rsidRPr="00B76675">
              <w:rPr>
                <w:b/>
                <w:spacing w:val="-1"/>
                <w:sz w:val="24"/>
                <w:szCs w:val="24"/>
              </w:rPr>
              <w:t>проектной</w:t>
            </w:r>
            <w:r>
              <w:rPr>
                <w:b/>
                <w:spacing w:val="-1"/>
                <w:sz w:val="24"/>
                <w:szCs w:val="24"/>
              </w:rPr>
              <w:t xml:space="preserve"> деятельности</w:t>
            </w:r>
            <w:r w:rsidRPr="00B766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>и (или опытно-конструкторской работы);</w:t>
            </w:r>
            <w:r>
              <w:rPr>
                <w:b/>
                <w:sz w:val="24"/>
                <w:szCs w:val="24"/>
              </w:rPr>
              <w:t xml:space="preserve"> получение специальных дипломов</w:t>
            </w:r>
          </w:p>
        </w:tc>
        <w:tc>
          <w:tcPr>
            <w:tcW w:w="5364" w:type="dxa"/>
          </w:tcPr>
          <w:p w:rsidR="007A0B54" w:rsidRPr="00B76675" w:rsidRDefault="007A0B54" w:rsidP="00200E3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B76675">
              <w:rPr>
                <w:b/>
                <w:sz w:val="24"/>
                <w:szCs w:val="24"/>
              </w:rPr>
              <w:t xml:space="preserve"> рейтинговых балла</w:t>
            </w:r>
          </w:p>
        </w:tc>
      </w:tr>
      <w:tr w:rsidR="007A0B54" w:rsidRPr="00B76675" w:rsidTr="00200E30">
        <w:trPr>
          <w:trHeight w:val="1115"/>
        </w:trPr>
        <w:tc>
          <w:tcPr>
            <w:tcW w:w="543" w:type="dxa"/>
          </w:tcPr>
          <w:p w:rsidR="007A0B54" w:rsidRPr="00B76675" w:rsidRDefault="007A0B54" w:rsidP="00200E30">
            <w:pPr>
              <w:pStyle w:val="TableParagraph"/>
              <w:jc w:val="center"/>
              <w:rPr>
                <w:sz w:val="24"/>
                <w:szCs w:val="24"/>
              </w:rPr>
            </w:pPr>
            <w:r w:rsidRPr="00B76675">
              <w:rPr>
                <w:sz w:val="24"/>
                <w:szCs w:val="24"/>
              </w:rPr>
              <w:t>1.5.</w:t>
            </w:r>
          </w:p>
        </w:tc>
        <w:tc>
          <w:tcPr>
            <w:tcW w:w="9109" w:type="dxa"/>
          </w:tcPr>
          <w:p w:rsidR="007A0B54" w:rsidRPr="00B76675" w:rsidRDefault="007A0B54" w:rsidP="00200E30">
            <w:pPr>
              <w:pStyle w:val="TableParagraph"/>
              <w:tabs>
                <w:tab w:val="left" w:pos="1539"/>
                <w:tab w:val="left" w:pos="2856"/>
                <w:tab w:val="left" w:pos="3222"/>
                <w:tab w:val="left" w:pos="4276"/>
                <w:tab w:val="left" w:pos="5035"/>
              </w:tabs>
              <w:ind w:left="163" w:right="147"/>
              <w:jc w:val="both"/>
              <w:rPr>
                <w:sz w:val="24"/>
                <w:szCs w:val="24"/>
              </w:rPr>
            </w:pPr>
            <w:r w:rsidRPr="00B76675">
              <w:rPr>
                <w:sz w:val="24"/>
                <w:szCs w:val="24"/>
              </w:rPr>
              <w:t>Участие во внутри вузовских мероприятиях, проведенных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в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течение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года,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предшествующего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назначению</w:t>
            </w:r>
            <w:r w:rsidRPr="00B76675">
              <w:rPr>
                <w:spacing w:val="-57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повышенной</w:t>
            </w:r>
            <w:r w:rsidRPr="00B76675">
              <w:rPr>
                <w:spacing w:val="-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государственной</w:t>
            </w:r>
            <w:r w:rsidRPr="00B76675">
              <w:rPr>
                <w:spacing w:val="-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академической</w:t>
            </w:r>
            <w:r w:rsidRPr="00B76675">
              <w:rPr>
                <w:spacing w:val="-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стипендии.</w:t>
            </w:r>
          </w:p>
        </w:tc>
        <w:tc>
          <w:tcPr>
            <w:tcW w:w="5364" w:type="dxa"/>
          </w:tcPr>
          <w:p w:rsidR="007A0B54" w:rsidRPr="00B76675" w:rsidRDefault="007A0B54" w:rsidP="00200E3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 w:rsidRPr="00B76675">
              <w:rPr>
                <w:b/>
                <w:sz w:val="24"/>
                <w:szCs w:val="24"/>
              </w:rPr>
              <w:t>рейтинговых</w:t>
            </w:r>
            <w:r w:rsidRPr="00B766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>баллов</w:t>
            </w:r>
            <w:r w:rsidRPr="00B76675"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</w:tr>
      <w:tr w:rsidR="007A0B54" w:rsidRPr="00B76675" w:rsidTr="00200E30">
        <w:trPr>
          <w:trHeight w:val="1115"/>
        </w:trPr>
        <w:tc>
          <w:tcPr>
            <w:tcW w:w="543" w:type="dxa"/>
          </w:tcPr>
          <w:p w:rsidR="007A0B54" w:rsidRPr="00B76675" w:rsidRDefault="007A0B54" w:rsidP="00200E3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9109" w:type="dxa"/>
          </w:tcPr>
          <w:p w:rsidR="007A0B54" w:rsidRPr="00B76675" w:rsidRDefault="007A0B54" w:rsidP="00200E30">
            <w:pPr>
              <w:pStyle w:val="TableParagraph"/>
              <w:tabs>
                <w:tab w:val="left" w:pos="1539"/>
                <w:tab w:val="left" w:pos="2856"/>
                <w:tab w:val="left" w:pos="3222"/>
                <w:tab w:val="left" w:pos="4276"/>
                <w:tab w:val="left" w:pos="5035"/>
              </w:tabs>
              <w:ind w:left="163" w:right="147"/>
              <w:jc w:val="both"/>
              <w:rPr>
                <w:sz w:val="24"/>
                <w:szCs w:val="24"/>
              </w:rPr>
            </w:pPr>
            <w:r w:rsidRPr="007A0B54">
              <w:rPr>
                <w:sz w:val="24"/>
                <w:szCs w:val="24"/>
              </w:rPr>
              <w:t xml:space="preserve">Участие в техническом обеспечении работы </w:t>
            </w:r>
            <w:r w:rsidRPr="007A0B54">
              <w:rPr>
                <w:b/>
                <w:sz w:val="24"/>
                <w:szCs w:val="24"/>
              </w:rPr>
              <w:t>приемной комиссии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A0B54">
              <w:rPr>
                <w:sz w:val="24"/>
                <w:szCs w:val="24"/>
              </w:rPr>
              <w:t>института</w:t>
            </w:r>
          </w:p>
        </w:tc>
        <w:tc>
          <w:tcPr>
            <w:tcW w:w="5364" w:type="dxa"/>
          </w:tcPr>
          <w:p w:rsidR="007A0B54" w:rsidRDefault="007A0B54" w:rsidP="00200E3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рейтинговых баллов</w:t>
            </w:r>
          </w:p>
        </w:tc>
      </w:tr>
    </w:tbl>
    <w:p w:rsidR="007A0B54" w:rsidRPr="00B76675" w:rsidRDefault="007A0B54" w:rsidP="007A0B54">
      <w:pPr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-89"/>
        <w:tblOverlap w:val="never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887"/>
        <w:gridCol w:w="6549"/>
        <w:gridCol w:w="3022"/>
      </w:tblGrid>
      <w:tr w:rsidR="007A0B54" w:rsidRPr="00B76675" w:rsidTr="00200E30">
        <w:trPr>
          <w:trHeight w:val="810"/>
        </w:trPr>
        <w:tc>
          <w:tcPr>
            <w:tcW w:w="550" w:type="dxa"/>
            <w:vMerge w:val="restart"/>
          </w:tcPr>
          <w:p w:rsidR="007A0B54" w:rsidRPr="00B76675" w:rsidRDefault="007A0B54" w:rsidP="00200E30">
            <w:pPr>
              <w:pStyle w:val="TableParagraph"/>
              <w:jc w:val="both"/>
              <w:rPr>
                <w:sz w:val="24"/>
                <w:szCs w:val="24"/>
              </w:rPr>
            </w:pPr>
            <w:r w:rsidRPr="00B76675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7</w:t>
            </w:r>
            <w:r w:rsidRPr="00B7667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887" w:type="dxa"/>
            <w:vMerge w:val="restart"/>
          </w:tcPr>
          <w:p w:rsidR="007A0B54" w:rsidRPr="00B76675" w:rsidRDefault="007A0B54" w:rsidP="00200E30">
            <w:pPr>
              <w:pStyle w:val="TableParagraph"/>
              <w:spacing w:before="44"/>
              <w:ind w:right="90"/>
              <w:jc w:val="both"/>
              <w:rPr>
                <w:sz w:val="24"/>
                <w:szCs w:val="24"/>
              </w:rPr>
            </w:pPr>
            <w:r w:rsidRPr="00B76675">
              <w:rPr>
                <w:sz w:val="24"/>
                <w:szCs w:val="24"/>
              </w:rPr>
              <w:t>Занятие</w:t>
            </w:r>
            <w:r w:rsidRPr="00B76675">
              <w:rPr>
                <w:spacing w:val="45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>руководящей</w:t>
            </w:r>
            <w:r w:rsidRPr="00B7667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>должности</w:t>
            </w:r>
            <w:r w:rsidRPr="00B7667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в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органах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студенческого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самоуправления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института.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Занятие</w:t>
            </w:r>
            <w:r w:rsidRPr="00B76675">
              <w:rPr>
                <w:spacing w:val="-57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должности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старосты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академической</w:t>
            </w:r>
            <w:r w:rsidRPr="00B76675">
              <w:rPr>
                <w:spacing w:val="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группы.</w:t>
            </w:r>
          </w:p>
        </w:tc>
        <w:tc>
          <w:tcPr>
            <w:tcW w:w="6549" w:type="dxa"/>
          </w:tcPr>
          <w:p w:rsidR="007A0B54" w:rsidRPr="00B76675" w:rsidRDefault="007A0B54" w:rsidP="00200E30">
            <w:pPr>
              <w:pStyle w:val="TableParagraph"/>
              <w:rPr>
                <w:sz w:val="24"/>
                <w:szCs w:val="24"/>
              </w:rPr>
            </w:pPr>
            <w:r w:rsidRPr="00B76675">
              <w:rPr>
                <w:sz w:val="24"/>
                <w:szCs w:val="24"/>
              </w:rPr>
              <w:t>1.5.1</w:t>
            </w:r>
            <w:r w:rsidRPr="00B76675">
              <w:rPr>
                <w:b/>
                <w:sz w:val="24"/>
                <w:szCs w:val="24"/>
              </w:rPr>
              <w:t>.</w:t>
            </w:r>
            <w:r w:rsidRPr="00B7667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 xml:space="preserve">Председатель, </w:t>
            </w:r>
            <w:r w:rsidRPr="00B76675">
              <w:rPr>
                <w:b/>
                <w:spacing w:val="-3"/>
                <w:sz w:val="24"/>
                <w:szCs w:val="24"/>
              </w:rPr>
              <w:t xml:space="preserve">заместитель председателя </w:t>
            </w:r>
            <w:r w:rsidRPr="00B76675">
              <w:rPr>
                <w:bCs/>
                <w:spacing w:val="-3"/>
                <w:sz w:val="24"/>
                <w:szCs w:val="24"/>
              </w:rPr>
              <w:t xml:space="preserve">профсоюзной организации студентов, СНО, спортклуб </w:t>
            </w:r>
          </w:p>
        </w:tc>
        <w:tc>
          <w:tcPr>
            <w:tcW w:w="3022" w:type="dxa"/>
          </w:tcPr>
          <w:p w:rsidR="007A0B54" w:rsidRPr="00B76675" w:rsidRDefault="007A0B54" w:rsidP="00200E3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7667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B766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>рейтинговых</w:t>
            </w:r>
            <w:r w:rsidRPr="00B766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>баллов</w:t>
            </w:r>
          </w:p>
        </w:tc>
      </w:tr>
      <w:tr w:rsidR="007A0B54" w:rsidRPr="00B76675" w:rsidTr="00200E30">
        <w:trPr>
          <w:trHeight w:val="952"/>
        </w:trPr>
        <w:tc>
          <w:tcPr>
            <w:tcW w:w="550" w:type="dxa"/>
            <w:vMerge/>
            <w:tcBorders>
              <w:top w:val="nil"/>
            </w:tcBorders>
          </w:tcPr>
          <w:p w:rsidR="007A0B54" w:rsidRPr="00B76675" w:rsidRDefault="007A0B54" w:rsidP="00200E30">
            <w:pPr>
              <w:rPr>
                <w:sz w:val="24"/>
                <w:szCs w:val="24"/>
              </w:rPr>
            </w:pPr>
          </w:p>
        </w:tc>
        <w:tc>
          <w:tcPr>
            <w:tcW w:w="4887" w:type="dxa"/>
            <w:vMerge/>
            <w:tcBorders>
              <w:top w:val="nil"/>
            </w:tcBorders>
          </w:tcPr>
          <w:p w:rsidR="007A0B54" w:rsidRPr="00B76675" w:rsidRDefault="007A0B54" w:rsidP="00200E30">
            <w:pPr>
              <w:rPr>
                <w:sz w:val="24"/>
                <w:szCs w:val="24"/>
              </w:rPr>
            </w:pPr>
          </w:p>
        </w:tc>
        <w:tc>
          <w:tcPr>
            <w:tcW w:w="6549" w:type="dxa"/>
          </w:tcPr>
          <w:p w:rsidR="007A0B54" w:rsidRPr="00B76675" w:rsidRDefault="007A0B54" w:rsidP="00200E30">
            <w:pPr>
              <w:pStyle w:val="TableParagraph"/>
              <w:rPr>
                <w:b/>
                <w:sz w:val="24"/>
                <w:szCs w:val="24"/>
              </w:rPr>
            </w:pPr>
            <w:r w:rsidRPr="00B76675">
              <w:rPr>
                <w:sz w:val="24"/>
                <w:szCs w:val="24"/>
              </w:rPr>
              <w:t>1.5.2.</w:t>
            </w:r>
            <w:r w:rsidRPr="00B76675">
              <w:rPr>
                <w:spacing w:val="-2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>Руководитель, заместитель руководителя</w:t>
            </w:r>
            <w:r w:rsidRPr="00B7667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6675">
              <w:rPr>
                <w:bCs/>
                <w:sz w:val="24"/>
                <w:szCs w:val="24"/>
              </w:rPr>
              <w:t>структурного</w:t>
            </w:r>
            <w:r w:rsidRPr="00B76675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B76675">
              <w:rPr>
                <w:bCs/>
                <w:sz w:val="24"/>
                <w:szCs w:val="24"/>
              </w:rPr>
              <w:t>подразделения (отдела) организации студенческого самоуправления</w:t>
            </w:r>
            <w:r w:rsidRPr="00B7667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:rsidR="007A0B54" w:rsidRPr="00B76675" w:rsidRDefault="007A0B54" w:rsidP="00200E3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76675">
              <w:rPr>
                <w:b/>
                <w:sz w:val="24"/>
                <w:szCs w:val="24"/>
              </w:rPr>
              <w:t>10</w:t>
            </w:r>
            <w:r w:rsidRPr="00B766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>рейтинговых</w:t>
            </w:r>
            <w:r w:rsidRPr="00B766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>балов</w:t>
            </w:r>
          </w:p>
        </w:tc>
      </w:tr>
      <w:tr w:rsidR="007A0B54" w:rsidRPr="00B76675" w:rsidTr="00200E30">
        <w:trPr>
          <w:trHeight w:val="1277"/>
        </w:trPr>
        <w:tc>
          <w:tcPr>
            <w:tcW w:w="550" w:type="dxa"/>
            <w:vMerge/>
            <w:tcBorders>
              <w:top w:val="nil"/>
            </w:tcBorders>
          </w:tcPr>
          <w:p w:rsidR="007A0B54" w:rsidRPr="00B76675" w:rsidRDefault="007A0B54" w:rsidP="00200E30">
            <w:pPr>
              <w:rPr>
                <w:sz w:val="24"/>
                <w:szCs w:val="24"/>
              </w:rPr>
            </w:pPr>
          </w:p>
        </w:tc>
        <w:tc>
          <w:tcPr>
            <w:tcW w:w="4887" w:type="dxa"/>
            <w:vMerge/>
            <w:tcBorders>
              <w:top w:val="nil"/>
            </w:tcBorders>
          </w:tcPr>
          <w:p w:rsidR="007A0B54" w:rsidRPr="00B76675" w:rsidRDefault="007A0B54" w:rsidP="00200E30">
            <w:pPr>
              <w:rPr>
                <w:sz w:val="24"/>
                <w:szCs w:val="24"/>
              </w:rPr>
            </w:pPr>
          </w:p>
        </w:tc>
        <w:tc>
          <w:tcPr>
            <w:tcW w:w="6549" w:type="dxa"/>
          </w:tcPr>
          <w:p w:rsidR="007A0B54" w:rsidRPr="00B76675" w:rsidRDefault="007A0B54" w:rsidP="00200E30">
            <w:pPr>
              <w:pStyle w:val="TableParagraph"/>
              <w:ind w:left="0" w:right="259"/>
              <w:jc w:val="both"/>
              <w:rPr>
                <w:sz w:val="24"/>
                <w:szCs w:val="24"/>
              </w:rPr>
            </w:pPr>
            <w:r w:rsidRPr="00B76675">
              <w:rPr>
                <w:sz w:val="24"/>
                <w:szCs w:val="24"/>
              </w:rPr>
              <w:t xml:space="preserve">  1.5.3.</w:t>
            </w:r>
            <w:r w:rsidRPr="00B76675">
              <w:rPr>
                <w:spacing w:val="-2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>Староста</w:t>
            </w:r>
            <w:r w:rsidRPr="00B766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академической</w:t>
            </w:r>
            <w:r w:rsidRPr="00B76675">
              <w:rPr>
                <w:spacing w:val="-2"/>
                <w:sz w:val="24"/>
                <w:szCs w:val="24"/>
              </w:rPr>
              <w:t xml:space="preserve"> </w:t>
            </w:r>
            <w:r w:rsidRPr="00B76675">
              <w:rPr>
                <w:sz w:val="24"/>
                <w:szCs w:val="24"/>
              </w:rPr>
              <w:t>группы</w:t>
            </w:r>
          </w:p>
        </w:tc>
        <w:tc>
          <w:tcPr>
            <w:tcW w:w="3022" w:type="dxa"/>
          </w:tcPr>
          <w:p w:rsidR="007A0B54" w:rsidRPr="00B76675" w:rsidRDefault="007A0B54" w:rsidP="00200E3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76675">
              <w:rPr>
                <w:b/>
                <w:sz w:val="24"/>
                <w:szCs w:val="24"/>
              </w:rPr>
              <w:t>5</w:t>
            </w:r>
            <w:r w:rsidRPr="00B766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>рейтинговых</w:t>
            </w:r>
            <w:r w:rsidRPr="00B766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6675">
              <w:rPr>
                <w:b/>
                <w:sz w:val="24"/>
                <w:szCs w:val="24"/>
              </w:rPr>
              <w:t>баллов</w:t>
            </w:r>
          </w:p>
        </w:tc>
      </w:tr>
    </w:tbl>
    <w:p w:rsidR="007A0B54" w:rsidRPr="00B76675" w:rsidRDefault="007A0B54" w:rsidP="007A0B54">
      <w:pPr>
        <w:rPr>
          <w:sz w:val="24"/>
          <w:szCs w:val="24"/>
        </w:rPr>
      </w:pPr>
    </w:p>
    <w:p w:rsidR="007A0B54" w:rsidRPr="00B76675" w:rsidRDefault="007A0B54" w:rsidP="007A0B54">
      <w:pPr>
        <w:rPr>
          <w:sz w:val="24"/>
          <w:szCs w:val="24"/>
        </w:rPr>
      </w:pPr>
    </w:p>
    <w:p w:rsidR="007A0B54" w:rsidRPr="00B76675" w:rsidRDefault="007A0B54" w:rsidP="007A0B54">
      <w:pPr>
        <w:rPr>
          <w:sz w:val="24"/>
          <w:szCs w:val="24"/>
        </w:rPr>
      </w:pPr>
    </w:p>
    <w:p w:rsidR="007A0B54" w:rsidRPr="00B76675" w:rsidRDefault="007A0B54" w:rsidP="007A0B54">
      <w:pPr>
        <w:rPr>
          <w:sz w:val="24"/>
          <w:szCs w:val="24"/>
        </w:rPr>
      </w:pPr>
    </w:p>
    <w:p w:rsidR="007A0B54" w:rsidRPr="00B76675" w:rsidRDefault="007A0B54" w:rsidP="007A0B54">
      <w:pPr>
        <w:rPr>
          <w:sz w:val="24"/>
          <w:szCs w:val="24"/>
        </w:rPr>
      </w:pPr>
    </w:p>
    <w:p w:rsidR="007A0B54" w:rsidRPr="00B76675" w:rsidRDefault="007A0B54" w:rsidP="007A0B54">
      <w:pPr>
        <w:rPr>
          <w:sz w:val="24"/>
          <w:szCs w:val="24"/>
        </w:rPr>
      </w:pPr>
    </w:p>
    <w:p w:rsidR="007A0B54" w:rsidRDefault="007A0B54" w:rsidP="007A0B54">
      <w:pPr>
        <w:rPr>
          <w:sz w:val="24"/>
        </w:rPr>
        <w:sectPr w:rsidR="007A0B54" w:rsidSect="007A0B54">
          <w:pgSz w:w="16840" w:h="11910" w:orient="landscape"/>
          <w:pgMar w:top="640" w:right="260" w:bottom="280" w:left="620" w:header="720" w:footer="720" w:gutter="0"/>
          <w:cols w:space="720"/>
          <w:docGrid w:linePitch="360"/>
        </w:sectPr>
      </w:pPr>
    </w:p>
    <w:p w:rsidR="005F7F15" w:rsidRPr="005F7F15" w:rsidRDefault="005F7F15" w:rsidP="005F7F15">
      <w:pPr>
        <w:pStyle w:val="ab"/>
        <w:numPr>
          <w:ilvl w:val="0"/>
          <w:numId w:val="3"/>
        </w:numPr>
        <w:tabs>
          <w:tab w:val="left" w:pos="460"/>
        </w:tabs>
        <w:rPr>
          <w:b/>
          <w:sz w:val="24"/>
        </w:rPr>
      </w:pPr>
      <w:r w:rsidRPr="005F7F15">
        <w:rPr>
          <w:b/>
          <w:sz w:val="24"/>
        </w:rPr>
        <w:lastRenderedPageBreak/>
        <w:t>НАУЧНО-ИССЛЕДОВАТЕЛЬСКАЯ</w:t>
      </w:r>
      <w:r w:rsidRPr="005F7F15">
        <w:rPr>
          <w:b/>
          <w:spacing w:val="-2"/>
          <w:sz w:val="24"/>
        </w:rPr>
        <w:t xml:space="preserve"> </w:t>
      </w:r>
      <w:r w:rsidRPr="005F7F15">
        <w:rPr>
          <w:b/>
          <w:sz w:val="24"/>
        </w:rPr>
        <w:t>ДЕЯТЕЛЬНОСТЬ</w:t>
      </w:r>
    </w:p>
    <w:p w:rsidR="005F7F15" w:rsidRDefault="005F7F15" w:rsidP="005F7F15">
      <w:pPr>
        <w:spacing w:before="1"/>
        <w:rPr>
          <w:b/>
          <w:sz w:val="18"/>
        </w:rPr>
      </w:pPr>
    </w:p>
    <w:tbl>
      <w:tblPr>
        <w:tblStyle w:val="TableNormal"/>
        <w:tblpPr w:leftFromText="180" w:rightFromText="180" w:vertAnchor="text" w:tblpY="1"/>
        <w:tblOverlap w:val="never"/>
        <w:tblW w:w="160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6624"/>
        <w:gridCol w:w="3826"/>
        <w:gridCol w:w="2976"/>
        <w:gridCol w:w="1984"/>
      </w:tblGrid>
      <w:tr w:rsidR="005F7F15" w:rsidTr="00C46309">
        <w:trPr>
          <w:trHeight w:val="1249"/>
        </w:trPr>
        <w:tc>
          <w:tcPr>
            <w:tcW w:w="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F15" w:rsidRDefault="005F7F15">
            <w:pPr>
              <w:pStyle w:val="TableParagraph"/>
              <w:spacing w:line="252" w:lineRule="exact"/>
              <w:ind w:left="13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.</w:t>
            </w:r>
          </w:p>
          <w:p w:rsidR="005F7F15" w:rsidRDefault="005F7F15">
            <w:pPr>
              <w:pStyle w:val="TableParagraph"/>
              <w:spacing w:line="252" w:lineRule="exact"/>
              <w:ind w:left="130"/>
              <w:rPr>
                <w:sz w:val="24"/>
              </w:rPr>
            </w:pPr>
          </w:p>
          <w:p w:rsidR="005F7F15" w:rsidRDefault="005F7F15">
            <w:pPr>
              <w:pStyle w:val="TableParagraph"/>
              <w:spacing w:line="252" w:lineRule="exact"/>
              <w:ind w:left="130"/>
              <w:rPr>
                <w:sz w:val="24"/>
              </w:rPr>
            </w:pPr>
          </w:p>
          <w:p w:rsidR="005F7F15" w:rsidRDefault="005F7F15">
            <w:pPr>
              <w:pStyle w:val="TableParagraph"/>
              <w:spacing w:line="252" w:lineRule="exact"/>
              <w:ind w:left="130"/>
              <w:rPr>
                <w:sz w:val="24"/>
              </w:rPr>
            </w:pPr>
          </w:p>
          <w:p w:rsidR="005F7F15" w:rsidRDefault="005F7F15">
            <w:pPr>
              <w:pStyle w:val="TableParagraph"/>
              <w:spacing w:line="252" w:lineRule="exact"/>
              <w:ind w:left="130"/>
              <w:rPr>
                <w:sz w:val="24"/>
              </w:rPr>
            </w:pPr>
          </w:p>
          <w:p w:rsidR="005F7F15" w:rsidRDefault="005F7F15">
            <w:pPr>
              <w:pStyle w:val="TableParagraph"/>
              <w:spacing w:line="252" w:lineRule="exact"/>
              <w:ind w:left="130"/>
              <w:rPr>
                <w:sz w:val="24"/>
              </w:rPr>
            </w:pPr>
          </w:p>
          <w:p w:rsidR="005F7F15" w:rsidRDefault="005F7F15">
            <w:pPr>
              <w:pStyle w:val="TableParagraph"/>
              <w:spacing w:line="252" w:lineRule="exact"/>
              <w:ind w:left="130"/>
              <w:rPr>
                <w:sz w:val="24"/>
              </w:rPr>
            </w:pPr>
          </w:p>
          <w:p w:rsidR="005F7F15" w:rsidRDefault="005F7F15">
            <w:pPr>
              <w:pStyle w:val="TableParagraph"/>
              <w:spacing w:line="252" w:lineRule="exact"/>
              <w:ind w:left="130"/>
              <w:rPr>
                <w:sz w:val="24"/>
              </w:rPr>
            </w:pPr>
          </w:p>
          <w:p w:rsidR="005F7F15" w:rsidRDefault="005F7F15">
            <w:pPr>
              <w:pStyle w:val="TableParagraph"/>
              <w:spacing w:line="252" w:lineRule="exact"/>
              <w:ind w:left="130"/>
              <w:rPr>
                <w:sz w:val="24"/>
              </w:rPr>
            </w:pPr>
          </w:p>
          <w:p w:rsidR="005F7F15" w:rsidRDefault="005F7F15">
            <w:pPr>
              <w:pStyle w:val="TableParagraph"/>
              <w:spacing w:line="252" w:lineRule="exact"/>
              <w:ind w:left="130"/>
              <w:rPr>
                <w:sz w:val="24"/>
              </w:rPr>
            </w:pPr>
          </w:p>
          <w:p w:rsidR="005F7F15" w:rsidRDefault="005F7F15">
            <w:pPr>
              <w:pStyle w:val="TableParagraph"/>
              <w:spacing w:line="252" w:lineRule="exact"/>
              <w:ind w:left="130"/>
              <w:rPr>
                <w:sz w:val="24"/>
              </w:rPr>
            </w:pPr>
          </w:p>
          <w:p w:rsidR="005F7F15" w:rsidRDefault="005F7F15">
            <w:pPr>
              <w:pStyle w:val="TableParagraph"/>
              <w:spacing w:line="252" w:lineRule="exact"/>
              <w:ind w:left="130"/>
              <w:rPr>
                <w:sz w:val="24"/>
              </w:rPr>
            </w:pPr>
          </w:p>
          <w:p w:rsidR="005F7F15" w:rsidRDefault="005F7F15">
            <w:pPr>
              <w:pStyle w:val="TableParagraph"/>
              <w:spacing w:line="252" w:lineRule="exact"/>
              <w:ind w:left="130"/>
              <w:rPr>
                <w:sz w:val="24"/>
              </w:rPr>
            </w:pPr>
          </w:p>
          <w:p w:rsidR="005F7F15" w:rsidRDefault="005F7F15">
            <w:pPr>
              <w:pStyle w:val="TableParagraph"/>
              <w:spacing w:line="252" w:lineRule="exact"/>
              <w:ind w:left="130"/>
              <w:rPr>
                <w:sz w:val="24"/>
              </w:rPr>
            </w:pPr>
          </w:p>
          <w:p w:rsidR="005F7F15" w:rsidRDefault="005F7F15">
            <w:pPr>
              <w:pStyle w:val="TableParagraph"/>
              <w:spacing w:line="252" w:lineRule="exact"/>
              <w:ind w:left="130"/>
              <w:rPr>
                <w:sz w:val="24"/>
              </w:rPr>
            </w:pPr>
          </w:p>
          <w:p w:rsidR="005F7F15" w:rsidRDefault="005F7F15">
            <w:pPr>
              <w:pStyle w:val="TableParagraph"/>
              <w:spacing w:line="252" w:lineRule="exact"/>
              <w:ind w:left="130"/>
              <w:rPr>
                <w:sz w:val="24"/>
              </w:rPr>
            </w:pPr>
          </w:p>
          <w:p w:rsidR="005F7F15" w:rsidRDefault="005F7F15">
            <w:pPr>
              <w:jc w:val="both"/>
              <w:rPr>
                <w:sz w:val="2"/>
                <w:szCs w:val="2"/>
              </w:rPr>
            </w:pPr>
          </w:p>
          <w:p w:rsidR="005F7F15" w:rsidRDefault="005F7F15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</w:t>
            </w:r>
          </w:p>
          <w:p w:rsidR="005F7F15" w:rsidRDefault="005F7F15">
            <w:pPr>
              <w:rPr>
                <w:sz w:val="2"/>
                <w:szCs w:val="2"/>
              </w:rPr>
            </w:pPr>
          </w:p>
          <w:p w:rsidR="005F7F15" w:rsidRDefault="005F7F15">
            <w:pPr>
              <w:rPr>
                <w:sz w:val="2"/>
                <w:szCs w:val="2"/>
              </w:rPr>
            </w:pPr>
          </w:p>
          <w:p w:rsidR="005F7F15" w:rsidRDefault="005F7F15">
            <w:pPr>
              <w:rPr>
                <w:sz w:val="2"/>
                <w:szCs w:val="2"/>
              </w:rPr>
            </w:pPr>
          </w:p>
          <w:p w:rsidR="005F7F15" w:rsidRDefault="005F7F15">
            <w:pPr>
              <w:rPr>
                <w:sz w:val="2"/>
                <w:szCs w:val="2"/>
              </w:rPr>
            </w:pPr>
          </w:p>
          <w:p w:rsidR="005F7F15" w:rsidRDefault="005F7F15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</w:t>
            </w:r>
          </w:p>
          <w:p w:rsidR="005F7F15" w:rsidRDefault="005F7F15">
            <w:pPr>
              <w:rPr>
                <w:sz w:val="2"/>
                <w:szCs w:val="2"/>
              </w:rPr>
            </w:pPr>
          </w:p>
          <w:p w:rsidR="005F7F15" w:rsidRDefault="005F7F15">
            <w:pPr>
              <w:rPr>
                <w:sz w:val="24"/>
              </w:rPr>
            </w:pPr>
          </w:p>
        </w:tc>
        <w:tc>
          <w:tcPr>
            <w:tcW w:w="6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F15" w:rsidRDefault="005F7F15">
            <w:pPr>
              <w:pStyle w:val="TableParagraph"/>
              <w:spacing w:line="252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студента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года, предшествующего назначению</w:t>
            </w:r>
            <w:r>
              <w:rPr>
                <w:sz w:val="24"/>
              </w:rPr>
              <w:tab/>
              <w:t>повышенной 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академической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стипендии,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публикации</w:t>
            </w:r>
          </w:p>
          <w:p w:rsidR="005F7F15" w:rsidRDefault="005F7F15">
            <w:pPr>
              <w:rPr>
                <w:b/>
                <w:sz w:val="24"/>
              </w:rPr>
            </w:pPr>
            <w:proofErr w:type="spellStart"/>
            <w:r>
              <w:rPr>
                <w:sz w:val="2"/>
                <w:szCs w:val="2"/>
              </w:rPr>
              <w:t>апо</w:t>
            </w:r>
            <w:proofErr w:type="spellEnd"/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F15" w:rsidRDefault="005F7F1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научном издании (сборнике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конференции)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F15" w:rsidRDefault="005F7F15">
            <w:pPr>
              <w:pStyle w:val="TableParagraph"/>
              <w:spacing w:line="252" w:lineRule="exact"/>
              <w:ind w:left="13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рейтинговых баллов</w:t>
            </w:r>
            <w:r>
              <w:rPr>
                <w:b/>
                <w:spacing w:val="-1"/>
                <w:sz w:val="24"/>
              </w:rPr>
              <w:t xml:space="preserve"> </w:t>
            </w:r>
          </w:p>
          <w:p w:rsidR="005F7F15" w:rsidRDefault="005F7F15">
            <w:pPr>
              <w:pStyle w:val="TableParagraph"/>
              <w:spacing w:before="44"/>
              <w:ind w:left="130"/>
              <w:jc w:val="center"/>
              <w:rPr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F15" w:rsidRDefault="005F7F15">
            <w:pPr>
              <w:pStyle w:val="TableParagraph"/>
              <w:spacing w:line="252" w:lineRule="exac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Примечание:</w:t>
            </w:r>
          </w:p>
          <w:p w:rsidR="005F7F15" w:rsidRDefault="005F7F15">
            <w:pPr>
              <w:pStyle w:val="TableParagraph"/>
              <w:spacing w:line="252" w:lineRule="exact"/>
              <w:ind w:left="130"/>
              <w:jc w:val="center"/>
              <w:rPr>
                <w:b/>
                <w:i/>
                <w:sz w:val="24"/>
              </w:rPr>
            </w:pPr>
          </w:p>
          <w:p w:rsidR="005F7F15" w:rsidRDefault="005F7F15">
            <w:pPr>
              <w:pStyle w:val="TableParagraph"/>
              <w:spacing w:line="252" w:lineRule="exact"/>
              <w:ind w:left="1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Если публикация написана в соавторстве, то количество баллов, установленное за одну </w:t>
            </w:r>
            <w:r>
              <w:rPr>
                <w:i/>
                <w:sz w:val="24"/>
              </w:rPr>
              <w:t>публикацию,</w:t>
            </w:r>
            <w:r>
              <w:rPr>
                <w:i/>
                <w:sz w:val="24"/>
              </w:rPr>
              <w:t xml:space="preserve"> делится на количество авторов.</w:t>
            </w:r>
          </w:p>
          <w:p w:rsidR="005F7F15" w:rsidRDefault="005F7F15">
            <w:pPr>
              <w:pStyle w:val="TableParagraph"/>
              <w:spacing w:line="252" w:lineRule="exact"/>
              <w:ind w:left="130"/>
              <w:jc w:val="center"/>
              <w:rPr>
                <w:i/>
                <w:sz w:val="24"/>
              </w:rPr>
            </w:pPr>
          </w:p>
          <w:p w:rsidR="005F7F15" w:rsidRDefault="005F7F15">
            <w:pPr>
              <w:pStyle w:val="TableParagraph"/>
              <w:spacing w:line="252" w:lineRule="exact"/>
              <w:ind w:left="130"/>
              <w:jc w:val="center"/>
              <w:rPr>
                <w:b/>
                <w:sz w:val="24"/>
              </w:rPr>
            </w:pPr>
            <w:r>
              <w:rPr>
                <w:i/>
                <w:sz w:val="24"/>
              </w:rPr>
              <w:t>Публикация статьи учитывается единожды (повторная публикация в другом издании не является основанием для начисления рейтинговых баллов.)</w:t>
            </w:r>
          </w:p>
        </w:tc>
      </w:tr>
      <w:tr w:rsidR="005F7F15" w:rsidTr="00C46309">
        <w:trPr>
          <w:trHeight w:val="1538"/>
        </w:trPr>
        <w:tc>
          <w:tcPr>
            <w:tcW w:w="5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7F15" w:rsidRDefault="005F7F15">
            <w:pPr>
              <w:rPr>
                <w:sz w:val="24"/>
              </w:rPr>
            </w:pPr>
          </w:p>
        </w:tc>
        <w:tc>
          <w:tcPr>
            <w:tcW w:w="6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7F15" w:rsidRDefault="005F7F15">
            <w:pPr>
              <w:rPr>
                <w:b/>
                <w:sz w:val="24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F15" w:rsidRDefault="005F7F15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всероссийском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или ведомственном </w:t>
            </w:r>
            <w:r>
              <w:rPr>
                <w:sz w:val="24"/>
              </w:rPr>
              <w:t>научном издании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(сборнике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ведомственной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конференции)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F15" w:rsidRDefault="005F7F15">
            <w:pPr>
              <w:pStyle w:val="TableParagraph"/>
              <w:spacing w:line="252" w:lineRule="exact"/>
              <w:ind w:left="13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рейтинговых баллов</w:t>
            </w:r>
            <w:r>
              <w:rPr>
                <w:b/>
                <w:spacing w:val="-1"/>
                <w:sz w:val="24"/>
              </w:rPr>
              <w:t xml:space="preserve"> </w:t>
            </w:r>
          </w:p>
          <w:p w:rsidR="005F7F15" w:rsidRDefault="005F7F15">
            <w:pPr>
              <w:pStyle w:val="TableParagraph"/>
              <w:spacing w:before="44"/>
              <w:ind w:left="13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7F15" w:rsidRDefault="005F7F15">
            <w:pPr>
              <w:rPr>
                <w:b/>
                <w:sz w:val="24"/>
                <w:lang w:eastAsia="en-US"/>
              </w:rPr>
            </w:pPr>
          </w:p>
        </w:tc>
      </w:tr>
      <w:tr w:rsidR="005F7F15" w:rsidTr="00C46309">
        <w:trPr>
          <w:trHeight w:val="1238"/>
        </w:trPr>
        <w:tc>
          <w:tcPr>
            <w:tcW w:w="5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7F15" w:rsidRDefault="005F7F15">
            <w:pPr>
              <w:rPr>
                <w:sz w:val="24"/>
              </w:rPr>
            </w:pPr>
          </w:p>
        </w:tc>
        <w:tc>
          <w:tcPr>
            <w:tcW w:w="6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7F15" w:rsidRDefault="005F7F15">
            <w:pPr>
              <w:rPr>
                <w:b/>
                <w:sz w:val="24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F15" w:rsidRDefault="005F7F15">
            <w:pPr>
              <w:pStyle w:val="TableParagraph"/>
              <w:spacing w:line="276" w:lineRule="auto"/>
              <w:ind w:right="345"/>
              <w:rPr>
                <w:sz w:val="24"/>
              </w:rPr>
            </w:pPr>
            <w:r>
              <w:rPr>
                <w:sz w:val="24"/>
              </w:rPr>
              <w:t xml:space="preserve">2.1.3.В </w:t>
            </w:r>
            <w:r>
              <w:rPr>
                <w:b/>
                <w:sz w:val="24"/>
              </w:rPr>
              <w:t xml:space="preserve">региональном </w:t>
            </w:r>
            <w:r>
              <w:rPr>
                <w:sz w:val="24"/>
              </w:rPr>
              <w:t>научном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(сборнике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 региональной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конференции)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F15" w:rsidRDefault="005F7F15">
            <w:pPr>
              <w:pStyle w:val="TableParagraph"/>
              <w:spacing w:line="276" w:lineRule="auto"/>
              <w:ind w:left="130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рейтинговых баллов </w:t>
            </w:r>
          </w:p>
          <w:p w:rsidR="005F7F15" w:rsidRDefault="005F7F15">
            <w:pPr>
              <w:pStyle w:val="TableParagraph"/>
              <w:spacing w:line="276" w:lineRule="auto"/>
              <w:ind w:left="130" w:right="891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7F15" w:rsidRDefault="005F7F15">
            <w:pPr>
              <w:rPr>
                <w:b/>
                <w:sz w:val="24"/>
                <w:lang w:eastAsia="en-US"/>
              </w:rPr>
            </w:pPr>
          </w:p>
        </w:tc>
      </w:tr>
      <w:tr w:rsidR="005F7F15" w:rsidTr="00C46309">
        <w:trPr>
          <w:trHeight w:val="694"/>
        </w:trPr>
        <w:tc>
          <w:tcPr>
            <w:tcW w:w="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F15" w:rsidRDefault="005F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.2.</w:t>
            </w:r>
          </w:p>
        </w:tc>
        <w:tc>
          <w:tcPr>
            <w:tcW w:w="6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F15" w:rsidRDefault="005F7F15">
            <w:pPr>
              <w:ind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студента в течение года, предшествующего назначению повышенной государственной академической стипендии в </w:t>
            </w:r>
            <w:r>
              <w:rPr>
                <w:b/>
                <w:bCs/>
                <w:sz w:val="24"/>
                <w:szCs w:val="24"/>
              </w:rPr>
              <w:t>научной конференции, круглом столе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F15" w:rsidRDefault="005F7F15">
            <w:pPr>
              <w:pStyle w:val="TableParagraph"/>
              <w:spacing w:line="252" w:lineRule="exact"/>
              <w:jc w:val="both"/>
              <w:rPr>
                <w:sz w:val="24"/>
              </w:rPr>
            </w:pPr>
          </w:p>
          <w:p w:rsidR="005F7F15" w:rsidRDefault="005F7F15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2.2.1.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Международный</w:t>
            </w:r>
            <w:r>
              <w:rPr>
                <w:sz w:val="24"/>
              </w:rPr>
              <w:t xml:space="preserve"> уровень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F15" w:rsidRDefault="005F7F15">
            <w:pPr>
              <w:pStyle w:val="TableParagraph"/>
              <w:spacing w:line="252" w:lineRule="exact"/>
              <w:ind w:left="130"/>
              <w:jc w:val="center"/>
              <w:rPr>
                <w:b/>
                <w:sz w:val="24"/>
              </w:rPr>
            </w:pPr>
          </w:p>
          <w:p w:rsidR="005F7F15" w:rsidRDefault="005F7F15">
            <w:pPr>
              <w:pStyle w:val="TableParagraph"/>
              <w:spacing w:line="252" w:lineRule="exact"/>
              <w:ind w:lef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рейтинговых баллов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7F15" w:rsidRDefault="005F7F15">
            <w:pPr>
              <w:rPr>
                <w:b/>
                <w:sz w:val="24"/>
                <w:lang w:eastAsia="en-US"/>
              </w:rPr>
            </w:pPr>
          </w:p>
        </w:tc>
      </w:tr>
      <w:tr w:rsidR="005F7F15" w:rsidTr="00C46309">
        <w:trPr>
          <w:trHeight w:val="707"/>
        </w:trPr>
        <w:tc>
          <w:tcPr>
            <w:tcW w:w="5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7F15" w:rsidRDefault="005F7F15">
            <w:pPr>
              <w:rPr>
                <w:sz w:val="24"/>
                <w:szCs w:val="24"/>
              </w:rPr>
            </w:pPr>
          </w:p>
        </w:tc>
        <w:tc>
          <w:tcPr>
            <w:tcW w:w="6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7F15" w:rsidRDefault="005F7F15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F15" w:rsidRDefault="005F7F15">
            <w:pPr>
              <w:pStyle w:val="TableParagraph"/>
              <w:spacing w:line="252" w:lineRule="exact"/>
              <w:jc w:val="both"/>
              <w:rPr>
                <w:sz w:val="24"/>
              </w:rPr>
            </w:pPr>
          </w:p>
          <w:p w:rsidR="005F7F15" w:rsidRDefault="005F7F15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Всероссийский</w:t>
            </w:r>
            <w:r>
              <w:rPr>
                <w:sz w:val="24"/>
              </w:rPr>
              <w:t xml:space="preserve"> уровень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F15" w:rsidRDefault="005F7F15">
            <w:pPr>
              <w:pStyle w:val="TableParagraph"/>
              <w:spacing w:line="252" w:lineRule="exact"/>
              <w:ind w:left="130"/>
              <w:jc w:val="center"/>
              <w:rPr>
                <w:b/>
                <w:sz w:val="24"/>
              </w:rPr>
            </w:pPr>
          </w:p>
          <w:p w:rsidR="005F7F15" w:rsidRDefault="005F7F15">
            <w:pPr>
              <w:pStyle w:val="TableParagraph"/>
              <w:spacing w:line="252" w:lineRule="exact"/>
              <w:ind w:lef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рейтинговых баллов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7F15" w:rsidRDefault="005F7F15">
            <w:pPr>
              <w:rPr>
                <w:b/>
                <w:sz w:val="24"/>
                <w:lang w:eastAsia="en-US"/>
              </w:rPr>
            </w:pPr>
          </w:p>
        </w:tc>
      </w:tr>
      <w:tr w:rsidR="005F7F15" w:rsidTr="00C46309">
        <w:trPr>
          <w:trHeight w:val="405"/>
        </w:trPr>
        <w:tc>
          <w:tcPr>
            <w:tcW w:w="5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7F15" w:rsidRDefault="005F7F15">
            <w:pPr>
              <w:rPr>
                <w:sz w:val="24"/>
                <w:szCs w:val="24"/>
              </w:rPr>
            </w:pPr>
          </w:p>
        </w:tc>
        <w:tc>
          <w:tcPr>
            <w:tcW w:w="6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7F15" w:rsidRDefault="005F7F15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F15" w:rsidRDefault="005F7F15">
            <w:pPr>
              <w:pStyle w:val="TableParagraph"/>
              <w:spacing w:line="276" w:lineRule="auto"/>
              <w:ind w:left="0" w:right="3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2.1.3.</w:t>
            </w:r>
            <w:r>
              <w:rPr>
                <w:b/>
                <w:bCs/>
                <w:sz w:val="24"/>
              </w:rPr>
              <w:t>Региональный</w:t>
            </w:r>
            <w:r>
              <w:rPr>
                <w:sz w:val="24"/>
              </w:rPr>
              <w:t xml:space="preserve"> уровень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F15" w:rsidRDefault="005F7F15">
            <w:pPr>
              <w:pStyle w:val="TableParagraph"/>
              <w:ind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2 рейтинговых баллов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7F15" w:rsidRDefault="005F7F15">
            <w:pPr>
              <w:rPr>
                <w:b/>
                <w:sz w:val="24"/>
                <w:lang w:eastAsia="en-US"/>
              </w:rPr>
            </w:pPr>
          </w:p>
        </w:tc>
      </w:tr>
      <w:tr w:rsidR="005F7F15" w:rsidTr="00C46309">
        <w:trPr>
          <w:trHeight w:val="628"/>
        </w:trPr>
        <w:tc>
          <w:tcPr>
            <w:tcW w:w="5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7F15" w:rsidRDefault="005F7F15">
            <w:pPr>
              <w:rPr>
                <w:sz w:val="24"/>
                <w:szCs w:val="24"/>
              </w:rPr>
            </w:pPr>
          </w:p>
        </w:tc>
        <w:tc>
          <w:tcPr>
            <w:tcW w:w="6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7F15" w:rsidRDefault="005F7F15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F15" w:rsidRDefault="005F7F15">
            <w:pPr>
              <w:pStyle w:val="TableParagraph"/>
              <w:spacing w:line="276" w:lineRule="auto"/>
              <w:ind w:right="3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2.1.4. </w:t>
            </w:r>
            <w:r>
              <w:rPr>
                <w:b/>
                <w:sz w:val="24"/>
              </w:rPr>
              <w:t>Внутри вузовский</w:t>
            </w:r>
            <w:r>
              <w:rPr>
                <w:sz w:val="24"/>
              </w:rPr>
              <w:t xml:space="preserve"> уровень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F15" w:rsidRDefault="005F7F15">
            <w:pPr>
              <w:pStyle w:val="TableParagraph"/>
              <w:ind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рейтинговых балла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7F15" w:rsidRDefault="005F7F15">
            <w:pPr>
              <w:rPr>
                <w:b/>
                <w:sz w:val="24"/>
                <w:lang w:eastAsia="en-US"/>
              </w:rPr>
            </w:pPr>
          </w:p>
        </w:tc>
      </w:tr>
      <w:tr w:rsidR="005F7F15" w:rsidTr="00C46309">
        <w:trPr>
          <w:trHeight w:val="961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F15" w:rsidRDefault="005F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F15" w:rsidRDefault="005F7F15">
            <w:pPr>
              <w:ind w:right="227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Наличие публикации</w:t>
            </w:r>
            <w:r>
              <w:rPr>
                <w:sz w:val="24"/>
                <w:szCs w:val="24"/>
              </w:rPr>
              <w:t xml:space="preserve"> в издании (сборник, журнал и </w:t>
            </w:r>
            <w:proofErr w:type="spellStart"/>
            <w:r>
              <w:rPr>
                <w:sz w:val="24"/>
                <w:szCs w:val="24"/>
              </w:rPr>
              <w:t>т.п</w:t>
            </w:r>
            <w:proofErr w:type="spellEnd"/>
            <w:r>
              <w:rPr>
                <w:sz w:val="24"/>
                <w:szCs w:val="24"/>
              </w:rPr>
              <w:t xml:space="preserve">), включенном в перечень ведущих рецензируемых научных изданий </w:t>
            </w:r>
            <w:r>
              <w:rPr>
                <w:b/>
                <w:bCs/>
                <w:sz w:val="24"/>
                <w:szCs w:val="24"/>
              </w:rPr>
              <w:t>ВАК</w:t>
            </w:r>
            <w:r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6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F15" w:rsidRDefault="005F7F15">
            <w:pPr>
              <w:pStyle w:val="TableParagraph"/>
              <w:spacing w:line="276" w:lineRule="auto"/>
              <w:ind w:left="470" w:right="410"/>
              <w:jc w:val="center"/>
              <w:rPr>
                <w:b/>
                <w:sz w:val="24"/>
                <w:szCs w:val="24"/>
              </w:rPr>
            </w:pPr>
          </w:p>
          <w:p w:rsidR="005F7F15" w:rsidRDefault="005F7F15">
            <w:pPr>
              <w:pStyle w:val="TableParagraph"/>
              <w:spacing w:line="276" w:lineRule="auto"/>
              <w:ind w:left="470" w:right="4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рейтинговых баллов</w:t>
            </w:r>
          </w:p>
          <w:p w:rsidR="005F7F15" w:rsidRDefault="005F7F15">
            <w:pPr>
              <w:pStyle w:val="TableParagraph"/>
              <w:spacing w:line="276" w:lineRule="auto"/>
              <w:ind w:left="470" w:right="4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7F15" w:rsidRDefault="005F7F15">
            <w:pPr>
              <w:rPr>
                <w:b/>
                <w:sz w:val="24"/>
                <w:lang w:eastAsia="en-US"/>
              </w:rPr>
            </w:pPr>
          </w:p>
        </w:tc>
      </w:tr>
      <w:tr w:rsidR="005F7F15" w:rsidTr="00C46309">
        <w:trPr>
          <w:trHeight w:val="45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F15" w:rsidRDefault="005F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</w:rPr>
              <w:t>.4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F15" w:rsidRDefault="005F7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техническом обеспечении работы </w:t>
            </w:r>
            <w:r>
              <w:rPr>
                <w:b/>
                <w:sz w:val="24"/>
                <w:szCs w:val="24"/>
              </w:rPr>
              <w:t>приемной комиссии</w:t>
            </w:r>
            <w:r>
              <w:rPr>
                <w:sz w:val="24"/>
                <w:szCs w:val="24"/>
              </w:rPr>
              <w:t xml:space="preserve"> института</w:t>
            </w:r>
          </w:p>
        </w:tc>
        <w:tc>
          <w:tcPr>
            <w:tcW w:w="6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F15" w:rsidRDefault="005F7F15">
            <w:pPr>
              <w:pStyle w:val="TableParagraph"/>
              <w:spacing w:line="276" w:lineRule="auto"/>
              <w:ind w:left="470" w:right="4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рейтинговых баллов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7F15" w:rsidRDefault="005F7F15">
            <w:pPr>
              <w:rPr>
                <w:b/>
                <w:sz w:val="24"/>
                <w:lang w:eastAsia="en-US"/>
              </w:rPr>
            </w:pPr>
          </w:p>
        </w:tc>
      </w:tr>
      <w:tr w:rsidR="005F7F15" w:rsidTr="00C46309">
        <w:trPr>
          <w:trHeight w:val="83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F15" w:rsidRDefault="005F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F15" w:rsidRDefault="005F7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студентом в течение года, предшествующего назначению повышенной государственной академической стипендии </w:t>
            </w:r>
            <w:r>
              <w:t>награды</w:t>
            </w:r>
            <w:r>
              <w:rPr>
                <w:sz w:val="24"/>
                <w:szCs w:val="24"/>
              </w:rPr>
              <w:t xml:space="preserve"> (приза) за результаты научно- исследовательской работы, гранта на выполнение научно – исследовательской работы, признание </w:t>
            </w:r>
            <w:r>
              <w:t>лауреатом</w:t>
            </w:r>
            <w:r>
              <w:rPr>
                <w:sz w:val="24"/>
                <w:szCs w:val="24"/>
              </w:rPr>
              <w:t xml:space="preserve"> конкурса «Золотая молодежь», победителем конкурса «Студент года»</w:t>
            </w:r>
          </w:p>
        </w:tc>
        <w:tc>
          <w:tcPr>
            <w:tcW w:w="6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7F15" w:rsidRDefault="005F7F15">
            <w:pPr>
              <w:pStyle w:val="TableParagraph"/>
              <w:spacing w:line="276" w:lineRule="auto"/>
              <w:ind w:left="470" w:right="4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рейтинговых баллов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7F15" w:rsidRDefault="005F7F15">
            <w:pPr>
              <w:rPr>
                <w:b/>
                <w:sz w:val="24"/>
                <w:lang w:eastAsia="en-US"/>
              </w:rPr>
            </w:pPr>
          </w:p>
        </w:tc>
      </w:tr>
    </w:tbl>
    <w:p w:rsidR="007A0B54" w:rsidRPr="007A0B54" w:rsidRDefault="007A0B54" w:rsidP="00C46309">
      <w:bookmarkStart w:id="1" w:name="_GoBack"/>
      <w:bookmarkEnd w:id="1"/>
    </w:p>
    <w:sectPr w:rsidR="007A0B54" w:rsidRPr="007A0B54">
      <w:pgSz w:w="16840" w:h="11910" w:orient="landscape"/>
      <w:pgMar w:top="640" w:right="2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4784"/>
    <w:multiLevelType w:val="multilevel"/>
    <w:tmpl w:val="A372CB2E"/>
    <w:lvl w:ilvl="0">
      <w:start w:val="8"/>
      <w:numFmt w:val="decimal"/>
      <w:lvlText w:val="%1"/>
      <w:lvlJc w:val="left"/>
      <w:pPr>
        <w:ind w:left="47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90" w:hanging="360"/>
      </w:pPr>
    </w:lvl>
    <w:lvl w:ilvl="2">
      <w:start w:val="1"/>
      <w:numFmt w:val="lowerRoman"/>
      <w:lvlText w:val="%3."/>
      <w:lvlJc w:val="right"/>
      <w:pPr>
        <w:ind w:left="1910" w:hanging="180"/>
      </w:pPr>
    </w:lvl>
    <w:lvl w:ilvl="3">
      <w:start w:val="1"/>
      <w:numFmt w:val="decimal"/>
      <w:lvlText w:val="%4."/>
      <w:lvlJc w:val="left"/>
      <w:pPr>
        <w:ind w:left="2630" w:hanging="360"/>
      </w:pPr>
    </w:lvl>
    <w:lvl w:ilvl="4">
      <w:start w:val="1"/>
      <w:numFmt w:val="lowerLetter"/>
      <w:lvlText w:val="%5."/>
      <w:lvlJc w:val="left"/>
      <w:pPr>
        <w:ind w:left="3350" w:hanging="360"/>
      </w:pPr>
    </w:lvl>
    <w:lvl w:ilvl="5">
      <w:start w:val="1"/>
      <w:numFmt w:val="lowerRoman"/>
      <w:lvlText w:val="%6."/>
      <w:lvlJc w:val="right"/>
      <w:pPr>
        <w:ind w:left="4070" w:hanging="180"/>
      </w:pPr>
    </w:lvl>
    <w:lvl w:ilvl="6">
      <w:start w:val="1"/>
      <w:numFmt w:val="decimal"/>
      <w:lvlText w:val="%7."/>
      <w:lvlJc w:val="left"/>
      <w:pPr>
        <w:ind w:left="4790" w:hanging="360"/>
      </w:pPr>
    </w:lvl>
    <w:lvl w:ilvl="7">
      <w:start w:val="1"/>
      <w:numFmt w:val="lowerLetter"/>
      <w:lvlText w:val="%8."/>
      <w:lvlJc w:val="left"/>
      <w:pPr>
        <w:ind w:left="5510" w:hanging="360"/>
      </w:pPr>
    </w:lvl>
    <w:lvl w:ilvl="8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72D59EF"/>
    <w:multiLevelType w:val="multilevel"/>
    <w:tmpl w:val="C86EC2FC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decimal"/>
      <w:lvlText w:val="%1.%2."/>
      <w:lvlJc w:val="left"/>
      <w:pPr>
        <w:ind w:left="640" w:hanging="540"/>
      </w:pPr>
    </w:lvl>
    <w:lvl w:ilvl="2">
      <w:start w:val="4"/>
      <w:numFmt w:val="decimal"/>
      <w:lvlText w:val="%1.%2.%3."/>
      <w:lvlJc w:val="left"/>
      <w:pPr>
        <w:ind w:left="8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820" w:hanging="720"/>
      </w:pPr>
    </w:lvl>
    <w:lvl w:ilvl="4">
      <w:start w:val="1"/>
      <w:numFmt w:val="decimal"/>
      <w:lvlText w:val="%1.%2.%3.%4.%5."/>
      <w:lvlJc w:val="left"/>
      <w:pPr>
        <w:ind w:left="1180" w:hanging="1080"/>
      </w:pPr>
    </w:lvl>
    <w:lvl w:ilvl="5">
      <w:start w:val="1"/>
      <w:numFmt w:val="decimal"/>
      <w:lvlText w:val="%1.%2.%3.%4.%5.%6."/>
      <w:lvlJc w:val="left"/>
      <w:pPr>
        <w:ind w:left="1180" w:hanging="1080"/>
      </w:pPr>
    </w:lvl>
    <w:lvl w:ilvl="6">
      <w:start w:val="1"/>
      <w:numFmt w:val="decimal"/>
      <w:lvlText w:val="%1.%2.%3.%4.%5.%6.%7."/>
      <w:lvlJc w:val="left"/>
      <w:pPr>
        <w:ind w:left="1540" w:hanging="1440"/>
      </w:pPr>
    </w:lvl>
    <w:lvl w:ilvl="7">
      <w:start w:val="1"/>
      <w:numFmt w:val="decimal"/>
      <w:lvlText w:val="%1.%2.%3.%4.%5.%6.%7.%8."/>
      <w:lvlJc w:val="left"/>
      <w:pPr>
        <w:ind w:left="1540" w:hanging="1440"/>
      </w:pPr>
    </w:lvl>
    <w:lvl w:ilvl="8">
      <w:start w:val="1"/>
      <w:numFmt w:val="decimal"/>
      <w:lvlText w:val="%1.%2.%3.%4.%5.%6.%7.%8.%9."/>
      <w:lvlJc w:val="left"/>
      <w:pPr>
        <w:ind w:left="1900" w:hanging="1800"/>
      </w:pPr>
    </w:lvl>
  </w:abstractNum>
  <w:abstractNum w:abstractNumId="2" w15:restartNumberingAfterBreak="0">
    <w:nsid w:val="372E23B1"/>
    <w:multiLevelType w:val="multilevel"/>
    <w:tmpl w:val="E5C201AE"/>
    <w:lvl w:ilvl="0">
      <w:start w:val="3"/>
      <w:numFmt w:val="decimal"/>
      <w:lvlText w:val="%1."/>
      <w:lvlJc w:val="left"/>
      <w:pPr>
        <w:ind w:left="460" w:hanging="360"/>
      </w:pPr>
    </w:lvl>
    <w:lvl w:ilvl="1">
      <w:start w:val="1"/>
      <w:numFmt w:val="decimal"/>
      <w:lvlText w:val="%1.%2."/>
      <w:lvlJc w:val="left"/>
      <w:pPr>
        <w:ind w:left="640" w:hanging="540"/>
      </w:pPr>
    </w:lvl>
    <w:lvl w:ilvl="2">
      <w:start w:val="4"/>
      <w:numFmt w:val="decimal"/>
      <w:lvlText w:val="%1.%2.%3."/>
      <w:lvlJc w:val="left"/>
      <w:pPr>
        <w:ind w:left="8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820" w:hanging="720"/>
      </w:pPr>
    </w:lvl>
    <w:lvl w:ilvl="4">
      <w:start w:val="1"/>
      <w:numFmt w:val="decimal"/>
      <w:lvlText w:val="%1.%2.%3.%4.%5."/>
      <w:lvlJc w:val="left"/>
      <w:pPr>
        <w:ind w:left="1180" w:hanging="1080"/>
      </w:pPr>
    </w:lvl>
    <w:lvl w:ilvl="5">
      <w:start w:val="1"/>
      <w:numFmt w:val="decimal"/>
      <w:lvlText w:val="%1.%2.%3.%4.%5.%6."/>
      <w:lvlJc w:val="left"/>
      <w:pPr>
        <w:ind w:left="1180" w:hanging="1080"/>
      </w:pPr>
    </w:lvl>
    <w:lvl w:ilvl="6">
      <w:start w:val="1"/>
      <w:numFmt w:val="decimal"/>
      <w:lvlText w:val="%1.%2.%3.%4.%5.%6.%7."/>
      <w:lvlJc w:val="left"/>
      <w:pPr>
        <w:ind w:left="1540" w:hanging="1440"/>
      </w:pPr>
    </w:lvl>
    <w:lvl w:ilvl="7">
      <w:start w:val="1"/>
      <w:numFmt w:val="decimal"/>
      <w:lvlText w:val="%1.%2.%3.%4.%5.%6.%7.%8."/>
      <w:lvlJc w:val="left"/>
      <w:pPr>
        <w:ind w:left="1540" w:hanging="1440"/>
      </w:pPr>
    </w:lvl>
    <w:lvl w:ilvl="8">
      <w:start w:val="1"/>
      <w:numFmt w:val="decimal"/>
      <w:lvlText w:val="%1.%2.%3.%4.%5.%6.%7.%8.%9."/>
      <w:lvlJc w:val="left"/>
      <w:pPr>
        <w:ind w:left="1900" w:hanging="1800"/>
      </w:pPr>
    </w:lvl>
  </w:abstractNum>
  <w:abstractNum w:abstractNumId="3" w15:restartNumberingAfterBreak="0">
    <w:nsid w:val="3FC106E7"/>
    <w:multiLevelType w:val="multilevel"/>
    <w:tmpl w:val="1BAE28EA"/>
    <w:lvl w:ilvl="0">
      <w:start w:val="10"/>
      <w:numFmt w:val="decimal"/>
      <w:lvlText w:val="%1"/>
      <w:lvlJc w:val="left"/>
      <w:pPr>
        <w:ind w:left="4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B0F4107"/>
    <w:multiLevelType w:val="hybridMultilevel"/>
    <w:tmpl w:val="CD54ADD2"/>
    <w:lvl w:ilvl="0" w:tplc="CB7A9428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/>
      </w:rPr>
    </w:lvl>
    <w:lvl w:ilvl="1" w:tplc="4DFAE4AA">
      <w:numFmt w:val="bullet"/>
      <w:lvlText w:val="•"/>
      <w:lvlJc w:val="left"/>
      <w:pPr>
        <w:ind w:left="2009" w:hanging="360"/>
      </w:pPr>
      <w:rPr>
        <w:rFonts w:hint="default"/>
        <w:lang w:val="ru-RU" w:eastAsia="en-US"/>
      </w:rPr>
    </w:lvl>
    <w:lvl w:ilvl="2" w:tplc="04A2FA5A">
      <w:numFmt w:val="bullet"/>
      <w:lvlText w:val="•"/>
      <w:lvlJc w:val="left"/>
      <w:pPr>
        <w:ind w:left="3559" w:hanging="360"/>
      </w:pPr>
      <w:rPr>
        <w:rFonts w:hint="default"/>
        <w:lang w:val="ru-RU" w:eastAsia="en-US"/>
      </w:rPr>
    </w:lvl>
    <w:lvl w:ilvl="3" w:tplc="107CC908">
      <w:numFmt w:val="bullet"/>
      <w:lvlText w:val="•"/>
      <w:lvlJc w:val="left"/>
      <w:pPr>
        <w:ind w:left="5109" w:hanging="360"/>
      </w:pPr>
      <w:rPr>
        <w:rFonts w:hint="default"/>
        <w:lang w:val="ru-RU" w:eastAsia="en-US"/>
      </w:rPr>
    </w:lvl>
    <w:lvl w:ilvl="4" w:tplc="BAB06A94">
      <w:numFmt w:val="bullet"/>
      <w:lvlText w:val="•"/>
      <w:lvlJc w:val="left"/>
      <w:pPr>
        <w:ind w:left="6659" w:hanging="360"/>
      </w:pPr>
      <w:rPr>
        <w:rFonts w:hint="default"/>
        <w:lang w:val="ru-RU" w:eastAsia="en-US"/>
      </w:rPr>
    </w:lvl>
    <w:lvl w:ilvl="5" w:tplc="26D87D58">
      <w:numFmt w:val="bullet"/>
      <w:lvlText w:val="•"/>
      <w:lvlJc w:val="left"/>
      <w:pPr>
        <w:ind w:left="8209" w:hanging="360"/>
      </w:pPr>
      <w:rPr>
        <w:rFonts w:hint="default"/>
        <w:lang w:val="ru-RU" w:eastAsia="en-US"/>
      </w:rPr>
    </w:lvl>
    <w:lvl w:ilvl="6" w:tplc="1E46ED8A">
      <w:numFmt w:val="bullet"/>
      <w:lvlText w:val="•"/>
      <w:lvlJc w:val="left"/>
      <w:pPr>
        <w:ind w:left="9758" w:hanging="360"/>
      </w:pPr>
      <w:rPr>
        <w:rFonts w:hint="default"/>
        <w:lang w:val="ru-RU" w:eastAsia="en-US"/>
      </w:rPr>
    </w:lvl>
    <w:lvl w:ilvl="7" w:tplc="6D0CBF82">
      <w:numFmt w:val="bullet"/>
      <w:lvlText w:val="•"/>
      <w:lvlJc w:val="left"/>
      <w:pPr>
        <w:ind w:left="11308" w:hanging="360"/>
      </w:pPr>
      <w:rPr>
        <w:rFonts w:hint="default"/>
        <w:lang w:val="ru-RU" w:eastAsia="en-US"/>
      </w:rPr>
    </w:lvl>
    <w:lvl w:ilvl="8" w:tplc="5FB4E642">
      <w:numFmt w:val="bullet"/>
      <w:lvlText w:val="•"/>
      <w:lvlJc w:val="left"/>
      <w:pPr>
        <w:ind w:left="12858" w:hanging="360"/>
      </w:pPr>
      <w:rPr>
        <w:rFonts w:hint="default"/>
        <w:lang w:val="ru-RU" w:eastAsia="en-U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F0"/>
    <w:rsid w:val="00237149"/>
    <w:rsid w:val="00370BF0"/>
    <w:rsid w:val="004E0962"/>
    <w:rsid w:val="005306B1"/>
    <w:rsid w:val="005F7F15"/>
    <w:rsid w:val="007A0B54"/>
    <w:rsid w:val="00987352"/>
    <w:rsid w:val="00C46309"/>
    <w:rsid w:val="00DA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76F5"/>
  <w15:docId w15:val="{2A3C471C-C740-4F07-B885-8936EE39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styleId="a8">
    <w:name w:val="Table Grid"/>
    <w:basedOn w:val="a1"/>
    <w:uiPriority w:val="39"/>
    <w:rsid w:val="00530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714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7149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qFormat/>
    <w:rsid w:val="007A0B54"/>
    <w:pPr>
      <w:autoSpaceDE w:val="0"/>
      <w:autoSpaceDN w:val="0"/>
      <w:spacing w:before="70"/>
      <w:ind w:left="460" w:hanging="360"/>
    </w:pPr>
    <w:rPr>
      <w:lang w:eastAsia="en-US"/>
    </w:rPr>
  </w:style>
  <w:style w:type="paragraph" w:customStyle="1" w:styleId="TableParagraph">
    <w:name w:val="Table Paragraph"/>
    <w:basedOn w:val="a"/>
    <w:qFormat/>
    <w:rsid w:val="007A0B54"/>
    <w:pPr>
      <w:autoSpaceDE w:val="0"/>
      <w:autoSpaceDN w:val="0"/>
      <w:ind w:left="11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0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Султанова Алина Салаватовна</dc:creator>
  <cp:lastModifiedBy>Acer</cp:lastModifiedBy>
  <cp:revision>4</cp:revision>
  <cp:lastPrinted>2022-12-27T07:14:00Z</cp:lastPrinted>
  <dcterms:created xsi:type="dcterms:W3CDTF">2022-12-28T11:23:00Z</dcterms:created>
  <dcterms:modified xsi:type="dcterms:W3CDTF">2023-06-26T04:27:00Z</dcterms:modified>
</cp:coreProperties>
</file>