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65" w:rsidRPr="00B03365" w:rsidRDefault="00DA0CB0" w:rsidP="00270F57">
      <w:pPr>
        <w:spacing w:after="0" w:line="240" w:lineRule="auto"/>
        <w:jc w:val="center"/>
        <w:rPr>
          <w:i/>
          <w:sz w:val="28"/>
          <w:szCs w:val="28"/>
        </w:rPr>
      </w:pPr>
      <w:r w:rsidRPr="00DA0CB0">
        <w:rPr>
          <w:b/>
          <w:sz w:val="28"/>
          <w:szCs w:val="28"/>
        </w:rPr>
        <w:t xml:space="preserve">Список российских журналов, индексируемых в МНБД </w:t>
      </w:r>
      <w:r w:rsidRPr="00DA0CB0">
        <w:rPr>
          <w:b/>
          <w:sz w:val="28"/>
          <w:szCs w:val="28"/>
          <w:lang w:val="en-US"/>
        </w:rPr>
        <w:t>WebofScience</w:t>
      </w:r>
      <w:r w:rsidR="00B03365">
        <w:rPr>
          <w:b/>
          <w:sz w:val="28"/>
          <w:szCs w:val="28"/>
        </w:rPr>
        <w:t>,</w:t>
      </w:r>
      <w:r w:rsidR="00270F57">
        <w:rPr>
          <w:b/>
          <w:sz w:val="28"/>
          <w:szCs w:val="28"/>
        </w:rPr>
        <w:t xml:space="preserve"> </w:t>
      </w:r>
      <w:r w:rsidR="0097362D">
        <w:rPr>
          <w:b/>
          <w:sz w:val="28"/>
          <w:szCs w:val="28"/>
        </w:rPr>
        <w:br/>
      </w:r>
      <w:r w:rsidR="00B03365" w:rsidRPr="00B03365">
        <w:rPr>
          <w:i/>
          <w:sz w:val="28"/>
          <w:szCs w:val="28"/>
        </w:rPr>
        <w:t>по тематике: право, философия, экономика, управление, языкознание</w:t>
      </w:r>
    </w:p>
    <w:p w:rsidR="00DA0CB0" w:rsidRPr="003D7A04" w:rsidRDefault="003D7A04" w:rsidP="00270F57">
      <w:pPr>
        <w:jc w:val="center"/>
        <w:rPr>
          <w:sz w:val="24"/>
          <w:szCs w:val="24"/>
        </w:rPr>
      </w:pPr>
      <w:r w:rsidRPr="003D7A04">
        <w:rPr>
          <w:sz w:val="24"/>
          <w:szCs w:val="24"/>
        </w:rPr>
        <w:t>на 28 февраля 2019 года</w:t>
      </w:r>
    </w:p>
    <w:p w:rsidR="00FB5B0B" w:rsidRPr="00FB5B0B" w:rsidRDefault="00FB5B0B" w:rsidP="00DA0CB0">
      <w:pPr>
        <w:pStyle w:val="a3"/>
        <w:numPr>
          <w:ilvl w:val="0"/>
          <w:numId w:val="1"/>
        </w:numPr>
        <w:spacing w:before="360" w:after="360" w:line="300" w:lineRule="exact"/>
        <w:ind w:left="714" w:hanging="357"/>
      </w:pPr>
      <w:r>
        <w:rPr>
          <w:b/>
          <w:bCs/>
          <w:color w:val="00008F"/>
        </w:rPr>
        <w:t>BRICS LAW JOURNAL</w:t>
      </w:r>
      <w:bookmarkStart w:id="0" w:name="_GoBack"/>
      <w:bookmarkEnd w:id="0"/>
    </w:p>
    <w:p w:rsidR="00FB5B0B" w:rsidRPr="00FB5B0B" w:rsidRDefault="00FB5B0B" w:rsidP="00DA0CB0">
      <w:pPr>
        <w:pStyle w:val="a3"/>
        <w:numPr>
          <w:ilvl w:val="0"/>
          <w:numId w:val="1"/>
        </w:numPr>
        <w:spacing w:before="360" w:after="360" w:line="300" w:lineRule="exact"/>
        <w:ind w:left="714" w:hanging="357"/>
      </w:pPr>
      <w:r>
        <w:rPr>
          <w:b/>
          <w:bCs/>
          <w:color w:val="00008F"/>
        </w:rPr>
        <w:t>RUSSIAN LAW JOURNAL</w:t>
      </w:r>
    </w:p>
    <w:p w:rsidR="00FB5B0B" w:rsidRPr="00FB5B0B" w:rsidRDefault="00FB5B0B" w:rsidP="00DA0CB0">
      <w:pPr>
        <w:pStyle w:val="a3"/>
        <w:numPr>
          <w:ilvl w:val="0"/>
          <w:numId w:val="1"/>
        </w:numPr>
        <w:spacing w:before="360" w:after="360" w:line="300" w:lineRule="exact"/>
        <w:ind w:left="714" w:hanging="357"/>
      </w:pPr>
      <w:r>
        <w:rPr>
          <w:b/>
          <w:bCs/>
          <w:color w:val="00008F"/>
        </w:rPr>
        <w:t>ВЕСТНИК ПЕРМСКОГО УНИВЕРСИТЕТА. ЮРИДИЧЕСКИЕ НАУКИ</w:t>
      </w:r>
    </w:p>
    <w:p w:rsidR="00FB5B0B" w:rsidRPr="00FB5B0B" w:rsidRDefault="00FB5B0B" w:rsidP="00DA0CB0">
      <w:pPr>
        <w:pStyle w:val="a3"/>
        <w:numPr>
          <w:ilvl w:val="0"/>
          <w:numId w:val="1"/>
        </w:numPr>
        <w:spacing w:before="360" w:after="360" w:line="300" w:lineRule="exact"/>
        <w:ind w:left="714" w:hanging="357"/>
      </w:pPr>
      <w:r>
        <w:rPr>
          <w:b/>
          <w:bCs/>
          <w:color w:val="00008F"/>
        </w:rPr>
        <w:t>ВЕСТНИК САНКТ-ПЕТЕРБУРГСКОГО УНИВЕРСИТЕТА. ПРАВО</w:t>
      </w:r>
    </w:p>
    <w:p w:rsidR="00FB5B0B" w:rsidRPr="00FB5B0B" w:rsidRDefault="00FB5B0B" w:rsidP="00DA0CB0">
      <w:pPr>
        <w:pStyle w:val="a3"/>
        <w:numPr>
          <w:ilvl w:val="0"/>
          <w:numId w:val="1"/>
        </w:numPr>
        <w:spacing w:before="360" w:after="360" w:line="300" w:lineRule="exact"/>
        <w:ind w:left="714" w:hanging="357"/>
      </w:pPr>
      <w:r>
        <w:rPr>
          <w:b/>
          <w:bCs/>
          <w:color w:val="00008F"/>
        </w:rPr>
        <w:t>ВЕСТНИК ТОМСКОГО ГОСУДАРСТВЕННОГО УНИВЕРСИТЕТА. ПРАВО</w:t>
      </w:r>
    </w:p>
    <w:p w:rsidR="00FB5B0B" w:rsidRPr="00FB5B0B" w:rsidRDefault="00FB5B0B" w:rsidP="00DA0CB0">
      <w:pPr>
        <w:pStyle w:val="a3"/>
        <w:numPr>
          <w:ilvl w:val="0"/>
          <w:numId w:val="1"/>
        </w:numPr>
        <w:spacing w:before="360" w:after="360" w:line="300" w:lineRule="exact"/>
        <w:ind w:left="714" w:hanging="357"/>
      </w:pPr>
      <w:r>
        <w:rPr>
          <w:b/>
          <w:bCs/>
          <w:color w:val="00008F"/>
        </w:rPr>
        <w:t>ВСЕРОССИЙСКИЙ КРИМИНОЛОГИЧЕСКИЙ ЖУРНАЛ</w:t>
      </w:r>
    </w:p>
    <w:p w:rsidR="00FB5B0B" w:rsidRPr="00FB5B0B" w:rsidRDefault="00FB5B0B" w:rsidP="00DA0CB0">
      <w:pPr>
        <w:pStyle w:val="a3"/>
        <w:numPr>
          <w:ilvl w:val="0"/>
          <w:numId w:val="1"/>
        </w:numPr>
        <w:spacing w:before="360" w:after="360" w:line="300" w:lineRule="exact"/>
        <w:ind w:left="714" w:hanging="357"/>
      </w:pPr>
      <w:r>
        <w:rPr>
          <w:b/>
          <w:bCs/>
          <w:color w:val="00008F"/>
        </w:rPr>
        <w:t>ПРАВО. ЖУРНАЛ ВЫСШЕЙ ШКОЛЫ ЭКОНОМИКИ</w:t>
      </w:r>
    </w:p>
    <w:p w:rsidR="00FB5B0B" w:rsidRPr="00FB5B0B" w:rsidRDefault="00FB5B0B" w:rsidP="00DA0CB0">
      <w:pPr>
        <w:pStyle w:val="a3"/>
        <w:numPr>
          <w:ilvl w:val="0"/>
          <w:numId w:val="1"/>
        </w:numPr>
        <w:spacing w:before="360" w:after="360" w:line="300" w:lineRule="exact"/>
        <w:ind w:left="714" w:hanging="357"/>
      </w:pPr>
      <w:r>
        <w:rPr>
          <w:b/>
          <w:bCs/>
          <w:color w:val="00008F"/>
        </w:rPr>
        <w:t>ПСИХОЛОГИЯ И ПРАВО</w:t>
      </w:r>
    </w:p>
    <w:p w:rsidR="00FB5B0B" w:rsidRPr="00FB5B0B" w:rsidRDefault="00FB5B0B" w:rsidP="00DA0CB0">
      <w:pPr>
        <w:pStyle w:val="a3"/>
        <w:numPr>
          <w:ilvl w:val="0"/>
          <w:numId w:val="1"/>
        </w:numPr>
        <w:spacing w:before="360" w:after="360" w:line="300" w:lineRule="exact"/>
        <w:ind w:left="714" w:hanging="357"/>
      </w:pPr>
      <w:r>
        <w:rPr>
          <w:b/>
          <w:bCs/>
          <w:color w:val="00008F"/>
        </w:rPr>
        <w:t>ВЕСТНИК САНКТ-ПЕТЕРБУРГСКОГО УНИВЕРСИТЕТА. ФИЛОСОФИЯ И КОНФЛИКТОЛОГИЯ</w:t>
      </w:r>
    </w:p>
    <w:p w:rsidR="00FB5B0B" w:rsidRPr="00FB5B0B" w:rsidRDefault="00FB5B0B" w:rsidP="00DA0CB0">
      <w:pPr>
        <w:pStyle w:val="a3"/>
        <w:numPr>
          <w:ilvl w:val="0"/>
          <w:numId w:val="1"/>
        </w:numPr>
        <w:spacing w:before="360" w:after="360" w:line="300" w:lineRule="exact"/>
        <w:ind w:left="714" w:hanging="357"/>
      </w:pPr>
      <w:r>
        <w:rPr>
          <w:b/>
          <w:bCs/>
          <w:color w:val="00008F"/>
        </w:rPr>
        <w:t>ВЕСТНИК ТОМСКОГО ГОСУДАРСТВЕННОГО УНИВЕРСИТЕТА. ФИЛОСОФИЯ. СОЦИОЛОГИЯ. ПОЛИТОЛОГИЯ</w:t>
      </w:r>
    </w:p>
    <w:p w:rsidR="00FB5B0B" w:rsidRPr="00FB5B0B" w:rsidRDefault="00FB5B0B" w:rsidP="00DA0CB0">
      <w:pPr>
        <w:pStyle w:val="a3"/>
        <w:numPr>
          <w:ilvl w:val="0"/>
          <w:numId w:val="1"/>
        </w:numPr>
        <w:spacing w:before="360" w:after="360" w:line="300" w:lineRule="exact"/>
        <w:ind w:left="714" w:hanging="357"/>
      </w:pPr>
      <w:r>
        <w:rPr>
          <w:b/>
          <w:bCs/>
          <w:color w:val="00008F"/>
        </w:rPr>
        <w:t>ВОПРОСЫ ФИЛОСОФИИ</w:t>
      </w:r>
    </w:p>
    <w:p w:rsidR="00FB5B0B" w:rsidRPr="00FB5B0B" w:rsidRDefault="00FB5B0B" w:rsidP="00DA0CB0">
      <w:pPr>
        <w:pStyle w:val="a3"/>
        <w:numPr>
          <w:ilvl w:val="0"/>
          <w:numId w:val="1"/>
        </w:numPr>
        <w:spacing w:before="360" w:after="360" w:line="300" w:lineRule="exact"/>
        <w:ind w:left="714" w:hanging="357"/>
      </w:pPr>
      <w:r>
        <w:rPr>
          <w:b/>
          <w:bCs/>
          <w:color w:val="00008F"/>
        </w:rPr>
        <w:t>СОЦИОЛОГИЧЕСКОЕ ОБОЗРЕНИЕ</w:t>
      </w:r>
    </w:p>
    <w:p w:rsidR="00FB5B0B" w:rsidRPr="00FB5B0B" w:rsidRDefault="00FB5B0B" w:rsidP="00DA0CB0">
      <w:pPr>
        <w:pStyle w:val="a3"/>
        <w:numPr>
          <w:ilvl w:val="0"/>
          <w:numId w:val="1"/>
        </w:numPr>
        <w:spacing w:before="360" w:after="360" w:line="300" w:lineRule="exact"/>
        <w:ind w:left="714" w:hanging="357"/>
      </w:pPr>
      <w:r>
        <w:rPr>
          <w:b/>
          <w:bCs/>
          <w:color w:val="00008F"/>
        </w:rPr>
        <w:t>ФИЛОСОФСКИЙ ЖУРНАЛ</w:t>
      </w:r>
    </w:p>
    <w:p w:rsidR="00DA0CB0" w:rsidRPr="00DA0CB0" w:rsidRDefault="00FB5B0B" w:rsidP="00DA0CB0">
      <w:pPr>
        <w:pStyle w:val="a3"/>
        <w:numPr>
          <w:ilvl w:val="0"/>
          <w:numId w:val="1"/>
        </w:numPr>
        <w:spacing w:before="360" w:after="360" w:line="300" w:lineRule="exact"/>
        <w:ind w:left="714" w:hanging="357"/>
      </w:pPr>
      <w:r>
        <w:rPr>
          <w:b/>
          <w:bCs/>
          <w:color w:val="00008F"/>
        </w:rPr>
        <w:t>ЭПИСТЕМОЛОГИЯ И ФИЛОСОФИЯ НАУКИ</w:t>
      </w:r>
    </w:p>
    <w:p w:rsidR="00FB5B0B" w:rsidRPr="00DA0CB0" w:rsidRDefault="00DA0CB0" w:rsidP="00DA0CB0">
      <w:pPr>
        <w:pStyle w:val="a3"/>
        <w:numPr>
          <w:ilvl w:val="0"/>
          <w:numId w:val="1"/>
        </w:numPr>
        <w:spacing w:before="360" w:after="360" w:line="300" w:lineRule="exact"/>
        <w:ind w:left="714" w:hanging="357"/>
      </w:pPr>
      <w:r>
        <w:rPr>
          <w:b/>
          <w:bCs/>
          <w:color w:val="00008F"/>
        </w:rPr>
        <w:t>ФИЛОСОФСКО-ЛИТЕРАТУРНЫЙ ЖУРНАЛ ЛОГОС</w:t>
      </w:r>
    </w:p>
    <w:p w:rsidR="00FB5B0B" w:rsidRPr="00FB5B0B" w:rsidRDefault="00FB5B0B" w:rsidP="00DA0CB0">
      <w:pPr>
        <w:pStyle w:val="a3"/>
        <w:numPr>
          <w:ilvl w:val="0"/>
          <w:numId w:val="1"/>
        </w:numPr>
        <w:spacing w:before="360" w:after="360" w:line="300" w:lineRule="exact"/>
        <w:ind w:left="714" w:hanging="357"/>
      </w:pPr>
      <w:r>
        <w:rPr>
          <w:b/>
          <w:bCs/>
          <w:color w:val="00008F"/>
        </w:rPr>
        <w:t>БИЗНЕС-ИНФОРМАТИКА</w:t>
      </w:r>
    </w:p>
    <w:p w:rsidR="00FB5B0B" w:rsidRPr="00FB5B0B" w:rsidRDefault="00FB5B0B" w:rsidP="00DA0CB0">
      <w:pPr>
        <w:pStyle w:val="a3"/>
        <w:numPr>
          <w:ilvl w:val="0"/>
          <w:numId w:val="1"/>
        </w:numPr>
        <w:spacing w:before="360" w:after="360" w:line="300" w:lineRule="exact"/>
        <w:ind w:left="714" w:hanging="357"/>
      </w:pPr>
      <w:r>
        <w:rPr>
          <w:b/>
          <w:bCs/>
          <w:color w:val="00008F"/>
        </w:rPr>
        <w:t>ВОПРОСЫ ЭКОНОМИКИ</w:t>
      </w:r>
    </w:p>
    <w:p w:rsidR="00FB5B0B" w:rsidRPr="00FB5B0B" w:rsidRDefault="00FB5B0B" w:rsidP="00DA0CB0">
      <w:pPr>
        <w:pStyle w:val="a3"/>
        <w:numPr>
          <w:ilvl w:val="0"/>
          <w:numId w:val="1"/>
        </w:numPr>
        <w:spacing w:before="360" w:after="360" w:line="300" w:lineRule="exact"/>
        <w:ind w:left="714" w:hanging="357"/>
      </w:pPr>
      <w:r>
        <w:rPr>
          <w:b/>
          <w:bCs/>
          <w:color w:val="00008F"/>
        </w:rPr>
        <w:t>ВЕСТНИК МЕЖДУНАРОДНЫХ ОРГАНИЗАЦИЙ: ОБРАЗОВАНИЕ, НАУКА, НОВАЯ ЭКОНОМИКА</w:t>
      </w:r>
    </w:p>
    <w:p w:rsidR="00FB5B0B" w:rsidRPr="00FB5B0B" w:rsidRDefault="00FB5B0B" w:rsidP="00DA0CB0">
      <w:pPr>
        <w:pStyle w:val="a3"/>
        <w:numPr>
          <w:ilvl w:val="0"/>
          <w:numId w:val="1"/>
        </w:numPr>
        <w:spacing w:before="360" w:after="360" w:line="300" w:lineRule="exact"/>
        <w:ind w:left="714" w:hanging="357"/>
      </w:pPr>
      <w:r>
        <w:rPr>
          <w:b/>
          <w:bCs/>
          <w:color w:val="00008F"/>
        </w:rPr>
        <w:t>ВЕСТНИК САНКТ-ПЕТЕРБУРГСКОГО УНИВЕРСИТЕТА. ЭКОНОМИКА</w:t>
      </w:r>
    </w:p>
    <w:p w:rsidR="00FB5B0B" w:rsidRPr="00FB5B0B" w:rsidRDefault="00FB5B0B" w:rsidP="00DA0CB0">
      <w:pPr>
        <w:pStyle w:val="a3"/>
        <w:numPr>
          <w:ilvl w:val="0"/>
          <w:numId w:val="1"/>
        </w:numPr>
        <w:spacing w:before="360" w:after="360" w:line="300" w:lineRule="exact"/>
        <w:ind w:left="714" w:hanging="357"/>
      </w:pPr>
      <w:r>
        <w:rPr>
          <w:b/>
          <w:bCs/>
          <w:color w:val="00008F"/>
        </w:rPr>
        <w:t>ЖУРНАЛ НОВОЙ ЭКОНОМИЧЕСКОЙ АССОЦИАЦИИ</w:t>
      </w:r>
    </w:p>
    <w:p w:rsidR="00FB5B0B" w:rsidRPr="00FB5B0B" w:rsidRDefault="00FB5B0B" w:rsidP="00DA0CB0">
      <w:pPr>
        <w:pStyle w:val="a3"/>
        <w:numPr>
          <w:ilvl w:val="0"/>
          <w:numId w:val="1"/>
        </w:numPr>
        <w:spacing w:before="360" w:after="360" w:line="300" w:lineRule="exact"/>
        <w:ind w:left="714" w:hanging="357"/>
      </w:pPr>
      <w:r>
        <w:rPr>
          <w:b/>
          <w:bCs/>
          <w:color w:val="00008F"/>
        </w:rPr>
        <w:t>ЗАПИСКИ ГОРНОГО ИНСТИТУТА</w:t>
      </w:r>
    </w:p>
    <w:p w:rsidR="00FB5B0B" w:rsidRPr="00FB5B0B" w:rsidRDefault="00FB5B0B" w:rsidP="00DA0CB0">
      <w:pPr>
        <w:pStyle w:val="a3"/>
        <w:numPr>
          <w:ilvl w:val="0"/>
          <w:numId w:val="1"/>
        </w:numPr>
        <w:spacing w:before="360" w:after="360" w:line="300" w:lineRule="exact"/>
        <w:ind w:left="714" w:hanging="357"/>
      </w:pPr>
      <w:r>
        <w:rPr>
          <w:b/>
          <w:bCs/>
          <w:color w:val="00008F"/>
        </w:rPr>
        <w:t>МАРКЕТИНГ И МЕНЕДЖМЕНТ ИННОВАЦИЙ</w:t>
      </w:r>
    </w:p>
    <w:p w:rsidR="00FB5B0B" w:rsidRPr="00FB5B0B" w:rsidRDefault="00FB5B0B" w:rsidP="00DA0CB0">
      <w:pPr>
        <w:pStyle w:val="a3"/>
        <w:numPr>
          <w:ilvl w:val="0"/>
          <w:numId w:val="1"/>
        </w:numPr>
        <w:spacing w:before="360" w:after="360" w:line="300" w:lineRule="exact"/>
        <w:ind w:left="714" w:hanging="357"/>
      </w:pPr>
      <w:r>
        <w:rPr>
          <w:b/>
          <w:bCs/>
          <w:color w:val="00008F"/>
        </w:rPr>
        <w:t>МИРОВАЯ ЭКОНОМИКА И МЕЖДУНАРОДНЫЕ ОТНОШЕНИЯ</w:t>
      </w:r>
    </w:p>
    <w:p w:rsidR="00FB5B0B" w:rsidRPr="00FB5B0B" w:rsidRDefault="00FB5B0B" w:rsidP="00DA0CB0">
      <w:pPr>
        <w:pStyle w:val="a3"/>
        <w:numPr>
          <w:ilvl w:val="0"/>
          <w:numId w:val="1"/>
        </w:numPr>
        <w:spacing w:before="360" w:after="360" w:line="300" w:lineRule="exact"/>
        <w:ind w:left="714" w:hanging="357"/>
      </w:pPr>
      <w:r>
        <w:rPr>
          <w:b/>
          <w:bCs/>
          <w:color w:val="00008F"/>
        </w:rPr>
        <w:t>РОССИЙСКИЙ ЖУРНАЛ МЕНЕДЖМЕНТА</w:t>
      </w:r>
    </w:p>
    <w:p w:rsidR="00FB5B0B" w:rsidRPr="00FB5B0B" w:rsidRDefault="00FB5B0B" w:rsidP="00DA0CB0">
      <w:pPr>
        <w:pStyle w:val="a3"/>
        <w:numPr>
          <w:ilvl w:val="0"/>
          <w:numId w:val="1"/>
        </w:numPr>
        <w:spacing w:before="360" w:after="360" w:line="300" w:lineRule="exact"/>
        <w:ind w:left="714" w:hanging="357"/>
      </w:pPr>
      <w:r>
        <w:rPr>
          <w:b/>
          <w:bCs/>
          <w:color w:val="00008F"/>
        </w:rPr>
        <w:t>СОВРЕМЕННАЯ ЕВРОПА</w:t>
      </w:r>
    </w:p>
    <w:p w:rsidR="00FB5B0B" w:rsidRPr="00FB5B0B" w:rsidRDefault="00FB5B0B" w:rsidP="00DA0CB0">
      <w:pPr>
        <w:pStyle w:val="a3"/>
        <w:numPr>
          <w:ilvl w:val="0"/>
          <w:numId w:val="1"/>
        </w:numPr>
        <w:spacing w:before="360" w:after="360" w:line="300" w:lineRule="exact"/>
        <w:ind w:left="714" w:hanging="357"/>
      </w:pPr>
      <w:r>
        <w:rPr>
          <w:b/>
          <w:bCs/>
          <w:color w:val="00008F"/>
        </w:rPr>
        <w:t>ФОРСАЙТ</w:t>
      </w:r>
    </w:p>
    <w:p w:rsidR="00FB5B0B" w:rsidRPr="00FB5B0B" w:rsidRDefault="00FB5B0B" w:rsidP="00DA0CB0">
      <w:pPr>
        <w:pStyle w:val="a3"/>
        <w:numPr>
          <w:ilvl w:val="0"/>
          <w:numId w:val="1"/>
        </w:numPr>
        <w:spacing w:before="360" w:after="360" w:line="300" w:lineRule="exact"/>
        <w:ind w:left="714" w:hanging="357"/>
      </w:pPr>
      <w:r>
        <w:rPr>
          <w:b/>
          <w:bCs/>
          <w:color w:val="00008F"/>
        </w:rPr>
        <w:t>ЭКОНОМИКА РЕГИОНА</w:t>
      </w:r>
    </w:p>
    <w:p w:rsidR="00FB5B0B" w:rsidRPr="00DA0CB0" w:rsidRDefault="00FB5B0B" w:rsidP="00DA0CB0">
      <w:pPr>
        <w:pStyle w:val="a3"/>
        <w:numPr>
          <w:ilvl w:val="0"/>
          <w:numId w:val="1"/>
        </w:numPr>
        <w:spacing w:before="360" w:after="360" w:line="300" w:lineRule="exact"/>
        <w:ind w:left="714" w:hanging="357"/>
      </w:pPr>
      <w:r>
        <w:rPr>
          <w:b/>
          <w:bCs/>
          <w:color w:val="00008F"/>
        </w:rPr>
        <w:t>ЭКОНОМИЧЕСКАЯ ПОЛИТИКА</w:t>
      </w:r>
    </w:p>
    <w:p w:rsidR="00DA0CB0" w:rsidRPr="00DA0CB0" w:rsidRDefault="00DA0CB0" w:rsidP="00DA0CB0">
      <w:pPr>
        <w:pStyle w:val="a3"/>
        <w:numPr>
          <w:ilvl w:val="0"/>
          <w:numId w:val="1"/>
        </w:numPr>
        <w:spacing w:before="360" w:after="360" w:line="300" w:lineRule="exact"/>
        <w:ind w:left="714" w:hanging="357"/>
      </w:pPr>
      <w:r>
        <w:rPr>
          <w:b/>
          <w:bCs/>
          <w:color w:val="00008F"/>
        </w:rPr>
        <w:t>ВОПРОСЫ ГОСУДАРСТВЕННОГО И МУНИЦИПАЛЬНОГО УПРАВЛЕНИЯ</w:t>
      </w:r>
    </w:p>
    <w:p w:rsidR="00DA0CB0" w:rsidRPr="00DA0CB0" w:rsidRDefault="00DA0CB0" w:rsidP="00DA0CB0">
      <w:pPr>
        <w:pStyle w:val="a3"/>
        <w:numPr>
          <w:ilvl w:val="0"/>
          <w:numId w:val="1"/>
        </w:numPr>
        <w:spacing w:before="360" w:after="360" w:line="300" w:lineRule="exact"/>
        <w:ind w:left="714" w:hanging="357"/>
      </w:pPr>
      <w:r>
        <w:rPr>
          <w:b/>
          <w:bCs/>
          <w:color w:val="00008F"/>
        </w:rPr>
        <w:t>ВЕСТНИК МЕЖДУНАРОДНЫХ ОРГАНИЗАЦИЙ: ОБРАЗОВАНИЕ, НАУКА, НОВАЯ ЭКОНОМИКА</w:t>
      </w:r>
    </w:p>
    <w:p w:rsidR="00DA0CB0" w:rsidRPr="00DA0CB0" w:rsidRDefault="00DA0CB0" w:rsidP="00DA0CB0">
      <w:pPr>
        <w:pStyle w:val="a3"/>
        <w:numPr>
          <w:ilvl w:val="0"/>
          <w:numId w:val="1"/>
        </w:numPr>
        <w:spacing w:before="360" w:after="360" w:line="300" w:lineRule="exact"/>
        <w:ind w:left="714" w:hanging="357"/>
      </w:pPr>
      <w:r>
        <w:rPr>
          <w:b/>
          <w:bCs/>
          <w:color w:val="00008F"/>
        </w:rPr>
        <w:t>ВОПРОСЫ ОБРАЗОВАНИЯ</w:t>
      </w:r>
    </w:p>
    <w:p w:rsidR="00DA0CB0" w:rsidRPr="00DA0CB0" w:rsidRDefault="00DA0CB0" w:rsidP="00DA0CB0">
      <w:pPr>
        <w:pStyle w:val="a3"/>
        <w:numPr>
          <w:ilvl w:val="0"/>
          <w:numId w:val="1"/>
        </w:numPr>
        <w:spacing w:before="360" w:after="360" w:line="300" w:lineRule="exact"/>
        <w:ind w:left="714" w:hanging="357"/>
      </w:pPr>
      <w:r>
        <w:rPr>
          <w:b/>
          <w:bCs/>
          <w:color w:val="00008F"/>
        </w:rPr>
        <w:t>ВЕСТНИК ВОЛГОГРАДСКОГО ГОСУДАРСТВЕННОГО УНИВЕРСИТЕТА. СЕРИЯ 2: ЯЗЫКОЗНАНИЕ</w:t>
      </w:r>
    </w:p>
    <w:p w:rsidR="00DA0CB0" w:rsidRPr="00DA0CB0" w:rsidRDefault="00DA0CB0" w:rsidP="00DA0CB0">
      <w:pPr>
        <w:pStyle w:val="a3"/>
        <w:numPr>
          <w:ilvl w:val="0"/>
          <w:numId w:val="1"/>
        </w:numPr>
        <w:spacing w:before="360" w:after="360" w:line="300" w:lineRule="exact"/>
        <w:ind w:left="714" w:hanging="357"/>
      </w:pPr>
      <w:r>
        <w:rPr>
          <w:b/>
          <w:bCs/>
          <w:color w:val="00008F"/>
        </w:rPr>
        <w:t>ВЕСТНИК РОССИЙСКОГО УНИВЕРСИТЕТА ДРУЖБЫ НАРОДОВ. СЕРИЯ: ЛИНГВИСТИКА</w:t>
      </w:r>
    </w:p>
    <w:p w:rsidR="00DA0CB0" w:rsidRDefault="00DA0CB0" w:rsidP="00DA0CB0">
      <w:pPr>
        <w:pStyle w:val="a3"/>
        <w:numPr>
          <w:ilvl w:val="0"/>
          <w:numId w:val="1"/>
        </w:numPr>
        <w:spacing w:before="360" w:after="360" w:line="300" w:lineRule="exact"/>
        <w:ind w:left="714" w:hanging="357"/>
      </w:pPr>
      <w:r>
        <w:rPr>
          <w:b/>
          <w:bCs/>
          <w:color w:val="00008F"/>
        </w:rPr>
        <w:t>ВОПРОСЫ ЯЗЫКОЗНАНИЯ</w:t>
      </w:r>
    </w:p>
    <w:sectPr w:rsidR="00DA0CB0" w:rsidSect="00ED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07C9D"/>
    <w:multiLevelType w:val="hybridMultilevel"/>
    <w:tmpl w:val="9188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5B0B"/>
    <w:rsid w:val="00042A1E"/>
    <w:rsid w:val="00270F57"/>
    <w:rsid w:val="003D7A04"/>
    <w:rsid w:val="0097362D"/>
    <w:rsid w:val="00B03365"/>
    <w:rsid w:val="00DA0CB0"/>
    <w:rsid w:val="00ED5E2E"/>
    <w:rsid w:val="00FB5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B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0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Князятова Римма Игоревна</dc:creator>
  <cp:keywords/>
  <dc:description/>
  <cp:lastModifiedBy>julia</cp:lastModifiedBy>
  <cp:revision>4</cp:revision>
  <dcterms:created xsi:type="dcterms:W3CDTF">2019-03-01T11:14:00Z</dcterms:created>
  <dcterms:modified xsi:type="dcterms:W3CDTF">2019-03-05T10:24:00Z</dcterms:modified>
</cp:coreProperties>
</file>