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4A5" w:rsidRPr="00B52061" w:rsidRDefault="00B52061" w:rsidP="00B520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2061">
        <w:rPr>
          <w:rFonts w:ascii="Times New Roman" w:hAnsi="Times New Roman" w:cs="Times New Roman"/>
        </w:rPr>
        <w:t>УТВЕРЖДАЮ</w:t>
      </w:r>
    </w:p>
    <w:p w:rsidR="00B52061" w:rsidRPr="00B52061" w:rsidRDefault="00B52061" w:rsidP="00B520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2061">
        <w:rPr>
          <w:rFonts w:ascii="Times New Roman" w:hAnsi="Times New Roman" w:cs="Times New Roman"/>
        </w:rPr>
        <w:t>Заведующий кафедрой социальных и гуманитарных наук</w:t>
      </w:r>
    </w:p>
    <w:p w:rsidR="00B52061" w:rsidRDefault="00B52061" w:rsidP="00B5206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2061">
        <w:rPr>
          <w:rFonts w:ascii="Times New Roman" w:hAnsi="Times New Roman" w:cs="Times New Roman"/>
        </w:rPr>
        <w:t>Д.Н.</w:t>
      </w:r>
      <w:r>
        <w:rPr>
          <w:rFonts w:ascii="Times New Roman" w:hAnsi="Times New Roman" w:cs="Times New Roman"/>
        </w:rPr>
        <w:t xml:space="preserve"> </w:t>
      </w:r>
      <w:r w:rsidRPr="00B52061">
        <w:rPr>
          <w:rFonts w:ascii="Times New Roman" w:hAnsi="Times New Roman" w:cs="Times New Roman"/>
        </w:rPr>
        <w:t>Воропаев</w:t>
      </w:r>
    </w:p>
    <w:p w:rsidR="00B52061" w:rsidRDefault="00B52061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2061" w:rsidRDefault="00B52061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2061" w:rsidRDefault="00B52061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2061" w:rsidRDefault="00B52061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2061" w:rsidRDefault="00B52061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2061" w:rsidRDefault="00B52061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</w:t>
      </w:r>
    </w:p>
    <w:p w:rsidR="00C4270A" w:rsidRDefault="00B52061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Научного кружка «</w:t>
      </w:r>
      <w:r w:rsidR="00C4270A">
        <w:rPr>
          <w:rFonts w:ascii="Times New Roman" w:hAnsi="Times New Roman" w:cs="Times New Roman"/>
        </w:rPr>
        <w:t>Экономика вокруг нас»</w:t>
      </w:r>
    </w:p>
    <w:p w:rsidR="00B52061" w:rsidRDefault="00C4270A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2025-2026 учебный год</w:t>
      </w:r>
    </w:p>
    <w:p w:rsidR="00C4270A" w:rsidRDefault="00C4270A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Научно-исследовательская работа</w:t>
      </w:r>
    </w:p>
    <w:p w:rsidR="00C4270A" w:rsidRDefault="00C4270A" w:rsidP="00B5206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817"/>
        <w:gridCol w:w="2410"/>
        <w:gridCol w:w="2515"/>
        <w:gridCol w:w="2257"/>
        <w:gridCol w:w="1808"/>
      </w:tblGrid>
      <w:tr w:rsidR="00C4270A" w:rsidTr="00866353">
        <w:tc>
          <w:tcPr>
            <w:tcW w:w="817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 (тема)</w:t>
            </w:r>
          </w:p>
        </w:tc>
        <w:tc>
          <w:tcPr>
            <w:tcW w:w="2515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автора, курс</w:t>
            </w:r>
          </w:p>
        </w:tc>
        <w:tc>
          <w:tcPr>
            <w:tcW w:w="2257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Ф.И.О., ученая степень и ученое звание научного руководителя</w:t>
            </w:r>
          </w:p>
        </w:tc>
        <w:tc>
          <w:tcPr>
            <w:tcW w:w="1808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проведения (месяц)</w:t>
            </w:r>
          </w:p>
        </w:tc>
      </w:tr>
      <w:tr w:rsidR="00C4270A" w:rsidTr="00866353">
        <w:tc>
          <w:tcPr>
            <w:tcW w:w="817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C4270A" w:rsidRDefault="008544AC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866353" w:rsidRPr="00866353">
              <w:rPr>
                <w:rFonts w:ascii="Times New Roman" w:hAnsi="Times New Roman" w:cs="Times New Roman"/>
              </w:rPr>
              <w:t>етодология экономической теории. Микроэкономика и макроэкономика</w:t>
            </w:r>
          </w:p>
        </w:tc>
        <w:tc>
          <w:tcPr>
            <w:tcW w:w="2515" w:type="dxa"/>
          </w:tcPr>
          <w:p w:rsidR="00C4270A" w:rsidRDefault="00866353" w:rsidP="0086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 курса</w:t>
            </w:r>
          </w:p>
        </w:tc>
        <w:tc>
          <w:tcPr>
            <w:tcW w:w="2257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8544AC">
              <w:rPr>
                <w:rFonts w:ascii="Times New Roman" w:hAnsi="Times New Roman" w:cs="Times New Roman"/>
              </w:rPr>
              <w:t>Теория поведения потребителя: анализ ценообразования со стороны спроса</w:t>
            </w:r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34793F">
              <w:rPr>
                <w:rFonts w:ascii="Times New Roman" w:hAnsi="Times New Roman" w:cs="Times New Roman"/>
              </w:rPr>
              <w:t xml:space="preserve">Участники утверждаются непосредственно перед проведением заседания научного кружка среди студентов </w:t>
            </w:r>
            <w:r>
              <w:rPr>
                <w:rFonts w:ascii="Times New Roman" w:hAnsi="Times New Roman" w:cs="Times New Roman"/>
              </w:rPr>
              <w:t>1</w:t>
            </w:r>
            <w:r w:rsidRPr="0034793F">
              <w:rPr>
                <w:rFonts w:ascii="Times New Roman" w:hAnsi="Times New Roman" w:cs="Times New Roman"/>
              </w:rPr>
              <w:t xml:space="preserve">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866353" w:rsidRDefault="004D454F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Теория </w:t>
            </w:r>
            <w:r w:rsidRPr="004D454F">
              <w:rPr>
                <w:rFonts w:ascii="Times New Roman" w:hAnsi="Times New Roman" w:cs="Times New Roman"/>
              </w:rPr>
              <w:t>поведения фирмы: анализ ценообразования со стороны предложения</w:t>
            </w:r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34793F">
              <w:rPr>
                <w:rFonts w:ascii="Times New Roman" w:hAnsi="Times New Roman" w:cs="Times New Roman"/>
              </w:rPr>
              <w:t xml:space="preserve">Участники утверждаются непосредственно перед проведением заседания научного кружка среди студентов </w:t>
            </w:r>
            <w:r>
              <w:rPr>
                <w:rFonts w:ascii="Times New Roman" w:hAnsi="Times New Roman" w:cs="Times New Roman"/>
              </w:rPr>
              <w:t>1</w:t>
            </w:r>
            <w:r w:rsidRPr="0034793F">
              <w:rPr>
                <w:rFonts w:ascii="Times New Roman" w:hAnsi="Times New Roman" w:cs="Times New Roman"/>
              </w:rPr>
              <w:t xml:space="preserve">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</w:tr>
      <w:tr w:rsidR="00C4270A" w:rsidTr="00866353">
        <w:tc>
          <w:tcPr>
            <w:tcW w:w="817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C4270A" w:rsidRDefault="004D454F" w:rsidP="00C4270A">
            <w:pPr>
              <w:jc w:val="center"/>
              <w:rPr>
                <w:rFonts w:ascii="Times New Roman" w:hAnsi="Times New Roman" w:cs="Times New Roman"/>
              </w:rPr>
            </w:pPr>
            <w:r w:rsidRPr="004D454F">
              <w:rPr>
                <w:rFonts w:ascii="Times New Roman" w:hAnsi="Times New Roman" w:cs="Times New Roman"/>
              </w:rPr>
              <w:t>Взаимодействие спроса и предложения: рыночная цена. Внешние эффекты</w:t>
            </w:r>
          </w:p>
        </w:tc>
        <w:tc>
          <w:tcPr>
            <w:tcW w:w="2515" w:type="dxa"/>
          </w:tcPr>
          <w:p w:rsidR="00C4270A" w:rsidRDefault="00866353" w:rsidP="00866353">
            <w:pPr>
              <w:jc w:val="center"/>
              <w:rPr>
                <w:rFonts w:ascii="Times New Roman" w:hAnsi="Times New Roman" w:cs="Times New Roman"/>
              </w:rPr>
            </w:pPr>
            <w:r w:rsidRPr="00866353">
              <w:rPr>
                <w:rFonts w:ascii="Times New Roman" w:hAnsi="Times New Roman" w:cs="Times New Roman"/>
              </w:rPr>
              <w:t xml:space="preserve">Участники утверждаются непосредственно перед проведением заседания научного кружка среди студентов </w:t>
            </w:r>
            <w:r>
              <w:rPr>
                <w:rFonts w:ascii="Times New Roman" w:hAnsi="Times New Roman" w:cs="Times New Roman"/>
              </w:rPr>
              <w:t>1</w:t>
            </w:r>
            <w:r w:rsidRPr="00866353">
              <w:rPr>
                <w:rFonts w:ascii="Times New Roman" w:hAnsi="Times New Roman" w:cs="Times New Roman"/>
              </w:rPr>
              <w:t xml:space="preserve"> курса</w:t>
            </w:r>
          </w:p>
        </w:tc>
        <w:tc>
          <w:tcPr>
            <w:tcW w:w="2257" w:type="dxa"/>
          </w:tcPr>
          <w:p w:rsidR="00C4270A" w:rsidRP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C4270A" w:rsidRDefault="00C4270A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866353" w:rsidRDefault="004D454F" w:rsidP="00C4270A">
            <w:pPr>
              <w:jc w:val="center"/>
              <w:rPr>
                <w:rFonts w:ascii="Times New Roman" w:hAnsi="Times New Roman" w:cs="Times New Roman"/>
              </w:rPr>
            </w:pPr>
            <w:r w:rsidRPr="008544AC">
              <w:rPr>
                <w:rFonts w:ascii="Times New Roman" w:hAnsi="Times New Roman" w:cs="Times New Roman"/>
              </w:rPr>
              <w:t>Ценообразование на рынках труда, земли и капитала</w:t>
            </w:r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AC1570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866353" w:rsidRDefault="004D454F" w:rsidP="00C4270A">
            <w:pPr>
              <w:jc w:val="center"/>
              <w:rPr>
                <w:rFonts w:ascii="Times New Roman" w:hAnsi="Times New Roman" w:cs="Times New Roman"/>
              </w:rPr>
            </w:pPr>
            <w:r w:rsidRPr="00990344">
              <w:rPr>
                <w:rFonts w:ascii="Times New Roman" w:hAnsi="Times New Roman" w:cs="Times New Roman"/>
              </w:rPr>
              <w:t>Общее равновесие, экономическая эффективность и справедливость</w:t>
            </w:r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AC1570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866353" w:rsidRDefault="008544AC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Модели общего макроэкономичес</w:t>
            </w:r>
            <w:r w:rsidR="004D454F" w:rsidRPr="004D454F">
              <w:rPr>
                <w:rFonts w:ascii="Times New Roman" w:hAnsi="Times New Roman" w:cs="Times New Roman"/>
              </w:rPr>
              <w:t xml:space="preserve">кого равновесия. Модель совокупного спроса и </w:t>
            </w:r>
            <w:r w:rsidR="004D454F" w:rsidRPr="004D454F">
              <w:rPr>
                <w:rFonts w:ascii="Times New Roman" w:hAnsi="Times New Roman" w:cs="Times New Roman"/>
              </w:rPr>
              <w:lastRenderedPageBreak/>
              <w:t>совокупного предложения</w:t>
            </w:r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AC1570">
              <w:rPr>
                <w:rFonts w:ascii="Times New Roman" w:hAnsi="Times New Roman" w:cs="Times New Roman"/>
              </w:rPr>
              <w:lastRenderedPageBreak/>
              <w:t xml:space="preserve">Участники утверждаются непосредственно перед проведением заседания </w:t>
            </w:r>
            <w:r w:rsidRPr="00AC1570">
              <w:rPr>
                <w:rFonts w:ascii="Times New Roman" w:hAnsi="Times New Roman" w:cs="Times New Roman"/>
              </w:rPr>
              <w:lastRenderedPageBreak/>
              <w:t>научного кружка среди студентов 1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lastRenderedPageBreak/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0" w:type="dxa"/>
          </w:tcPr>
          <w:p w:rsidR="00866353" w:rsidRDefault="008544AC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Макроэкономиче</w:t>
            </w:r>
            <w:r w:rsidR="004D454F" w:rsidRPr="004D454F">
              <w:rPr>
                <w:rFonts w:ascii="Times New Roman" w:hAnsi="Times New Roman" w:cs="Times New Roman"/>
              </w:rPr>
              <w:t>ская нестабильность: инфляция и безработица</w:t>
            </w:r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AC1570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866353" w:rsidRDefault="004D454F" w:rsidP="00C4270A">
            <w:pPr>
              <w:jc w:val="center"/>
              <w:rPr>
                <w:rFonts w:ascii="Times New Roman" w:hAnsi="Times New Roman" w:cs="Times New Roman"/>
              </w:rPr>
            </w:pPr>
            <w:r w:rsidRPr="00990344">
              <w:rPr>
                <w:rFonts w:ascii="Times New Roman" w:hAnsi="Times New Roman" w:cs="Times New Roman"/>
              </w:rPr>
              <w:t>Экономический рост и политика стимулирования предложения.</w:t>
            </w:r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AC1570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</w:tr>
      <w:tr w:rsidR="00866353" w:rsidTr="00866353">
        <w:tc>
          <w:tcPr>
            <w:tcW w:w="817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866353" w:rsidRDefault="00990344" w:rsidP="00C4270A">
            <w:pPr>
              <w:jc w:val="center"/>
              <w:rPr>
                <w:rFonts w:ascii="Times New Roman" w:hAnsi="Times New Roman" w:cs="Times New Roman"/>
              </w:rPr>
            </w:pPr>
            <w:r w:rsidRPr="00990344">
              <w:rPr>
                <w:rFonts w:ascii="Times New Roman" w:hAnsi="Times New Roman" w:cs="Times New Roman"/>
              </w:rPr>
              <w:t>Внутреннее и внешнее равно</w:t>
            </w:r>
            <w:r w:rsidR="008544AC">
              <w:rPr>
                <w:rFonts w:ascii="Times New Roman" w:hAnsi="Times New Roman" w:cs="Times New Roman"/>
              </w:rPr>
              <w:t>весие. Проблемы макроэкономичес</w:t>
            </w:r>
            <w:r w:rsidRPr="00990344">
              <w:rPr>
                <w:rFonts w:ascii="Times New Roman" w:hAnsi="Times New Roman" w:cs="Times New Roman"/>
              </w:rPr>
              <w:t>кой политики.</w:t>
            </w:r>
            <w:bookmarkStart w:id="0" w:name="_GoBack"/>
            <w:bookmarkEnd w:id="0"/>
          </w:p>
        </w:tc>
        <w:tc>
          <w:tcPr>
            <w:tcW w:w="2515" w:type="dxa"/>
          </w:tcPr>
          <w:p w:rsidR="00866353" w:rsidRDefault="00866353" w:rsidP="00866353">
            <w:pPr>
              <w:jc w:val="center"/>
            </w:pPr>
            <w:r w:rsidRPr="00AC1570">
              <w:rPr>
                <w:rFonts w:ascii="Times New Roman" w:hAnsi="Times New Roman" w:cs="Times New Roman"/>
              </w:rPr>
              <w:t>Участники утверждаются непосредственно перед проведением заседания научного кружка среди студентов 1 курса</w:t>
            </w:r>
          </w:p>
        </w:tc>
        <w:tc>
          <w:tcPr>
            <w:tcW w:w="2257" w:type="dxa"/>
          </w:tcPr>
          <w:p w:rsidR="00866353" w:rsidRPr="00C4270A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 w:rsidRPr="00C4270A">
              <w:rPr>
                <w:rFonts w:ascii="Times New Roman" w:hAnsi="Times New Roman" w:cs="Times New Roman"/>
              </w:rPr>
              <w:t>Митина Дина Евгеньевна, доктор экономических наук, доцент</w:t>
            </w:r>
          </w:p>
        </w:tc>
        <w:tc>
          <w:tcPr>
            <w:tcW w:w="1808" w:type="dxa"/>
          </w:tcPr>
          <w:p w:rsidR="00866353" w:rsidRDefault="00866353" w:rsidP="00C4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</w:tr>
    </w:tbl>
    <w:p w:rsidR="00C4270A" w:rsidRPr="00B52061" w:rsidRDefault="00C4270A" w:rsidP="00C4270A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C4270A" w:rsidRPr="00B52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061"/>
    <w:rsid w:val="002A44A5"/>
    <w:rsid w:val="004D454F"/>
    <w:rsid w:val="008544AC"/>
    <w:rsid w:val="00866353"/>
    <w:rsid w:val="00990344"/>
    <w:rsid w:val="00B52061"/>
    <w:rsid w:val="00C4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2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B2C1-E614-4C48-AC96-A22D65C7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</dc:creator>
  <cp:lastModifiedBy>Дина</cp:lastModifiedBy>
  <cp:revision>2</cp:revision>
  <dcterms:created xsi:type="dcterms:W3CDTF">2025-09-22T07:51:00Z</dcterms:created>
  <dcterms:modified xsi:type="dcterms:W3CDTF">2025-09-22T07:51:00Z</dcterms:modified>
</cp:coreProperties>
</file>