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F" w:rsidRPr="00422F98" w:rsidRDefault="0063597C" w:rsidP="00C75893">
      <w:pPr>
        <w:pStyle w:val="a7"/>
        <w:jc w:val="center"/>
        <w:rPr>
          <w:b/>
          <w:sz w:val="28"/>
          <w:szCs w:val="28"/>
        </w:rPr>
      </w:pPr>
      <w:proofErr w:type="gramStart"/>
      <w:r w:rsidRPr="00422F98">
        <w:rPr>
          <w:b/>
          <w:sz w:val="28"/>
          <w:szCs w:val="28"/>
        </w:rPr>
        <w:t>П</w:t>
      </w:r>
      <w:proofErr w:type="gramEnd"/>
      <w:r w:rsidR="00595F47" w:rsidRPr="00422F98">
        <w:rPr>
          <w:b/>
          <w:sz w:val="28"/>
          <w:szCs w:val="28"/>
        </w:rPr>
        <w:t xml:space="preserve"> А М Я Т К А</w:t>
      </w:r>
    </w:p>
    <w:p w:rsidR="00C92721" w:rsidRPr="00422F98" w:rsidRDefault="00FE136F" w:rsidP="00C75893">
      <w:pPr>
        <w:pStyle w:val="a7"/>
        <w:jc w:val="center"/>
        <w:rPr>
          <w:b/>
          <w:sz w:val="28"/>
          <w:szCs w:val="28"/>
        </w:rPr>
      </w:pPr>
      <w:r w:rsidRPr="00422F98">
        <w:rPr>
          <w:b/>
          <w:sz w:val="28"/>
          <w:szCs w:val="28"/>
        </w:rPr>
        <w:t>по предоставлению п</w:t>
      </w:r>
      <w:r w:rsidR="0063597C" w:rsidRPr="00422F98">
        <w:rPr>
          <w:b/>
          <w:sz w:val="28"/>
          <w:szCs w:val="28"/>
        </w:rPr>
        <w:t>особи</w:t>
      </w:r>
      <w:r w:rsidRPr="00422F98">
        <w:rPr>
          <w:b/>
          <w:sz w:val="28"/>
          <w:szCs w:val="28"/>
        </w:rPr>
        <w:t>я</w:t>
      </w:r>
      <w:r w:rsidR="0063597C" w:rsidRPr="00422F98">
        <w:rPr>
          <w:b/>
          <w:sz w:val="28"/>
          <w:szCs w:val="28"/>
        </w:rPr>
        <w:t xml:space="preserve"> по беременности и родам </w:t>
      </w:r>
      <w:r w:rsidR="00C92721" w:rsidRPr="00422F98">
        <w:rPr>
          <w:b/>
          <w:sz w:val="28"/>
          <w:szCs w:val="28"/>
        </w:rPr>
        <w:t>студенткам</w:t>
      </w:r>
    </w:p>
    <w:p w:rsidR="00FE136F" w:rsidRPr="00C75893" w:rsidRDefault="00DF7D7A" w:rsidP="00C75893">
      <w:pPr>
        <w:pStyle w:val="4"/>
        <w:rPr>
          <w:sz w:val="26"/>
          <w:szCs w:val="26"/>
        </w:rPr>
      </w:pPr>
      <w:r w:rsidRPr="00C75893">
        <w:rPr>
          <w:sz w:val="26"/>
          <w:szCs w:val="26"/>
        </w:rPr>
        <w:t>С 1 сентября 2025 года п</w:t>
      </w:r>
      <w:r w:rsidR="00983CE0" w:rsidRPr="00C75893">
        <w:rPr>
          <w:sz w:val="26"/>
          <w:szCs w:val="26"/>
        </w:rPr>
        <w:t>особи</w:t>
      </w:r>
      <w:r w:rsidR="00A01C5F" w:rsidRPr="00C75893">
        <w:rPr>
          <w:sz w:val="26"/>
          <w:szCs w:val="26"/>
        </w:rPr>
        <w:t>е</w:t>
      </w:r>
      <w:r w:rsidR="00983CE0" w:rsidRPr="00C75893">
        <w:rPr>
          <w:sz w:val="26"/>
          <w:szCs w:val="26"/>
        </w:rPr>
        <w:t xml:space="preserve"> по беременности и родам </w:t>
      </w:r>
      <w:r w:rsidR="00C92721" w:rsidRPr="00C75893">
        <w:rPr>
          <w:sz w:val="26"/>
          <w:szCs w:val="26"/>
        </w:rPr>
        <w:t xml:space="preserve">студенткам </w:t>
      </w:r>
      <w:r w:rsidR="00C75893">
        <w:rPr>
          <w:sz w:val="26"/>
          <w:szCs w:val="26"/>
        </w:rPr>
        <w:t>п</w:t>
      </w:r>
      <w:r w:rsidR="00A01C5F" w:rsidRPr="00C75893">
        <w:rPr>
          <w:sz w:val="26"/>
          <w:szCs w:val="26"/>
        </w:rPr>
        <w:t xml:space="preserve">редоставляется </w:t>
      </w:r>
      <w:r w:rsidR="004E4D37" w:rsidRPr="00C75893">
        <w:rPr>
          <w:sz w:val="26"/>
          <w:szCs w:val="26"/>
        </w:rPr>
        <w:t>территориальными органами СФР</w:t>
      </w:r>
      <w:r w:rsidR="00983CE0" w:rsidRPr="00C75893">
        <w:rPr>
          <w:sz w:val="26"/>
          <w:szCs w:val="26"/>
        </w:rPr>
        <w:t>.</w:t>
      </w:r>
    </w:p>
    <w:p w:rsidR="007E4F6E" w:rsidRPr="00F3276F" w:rsidRDefault="00983CE0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 имеет право?</w:t>
      </w:r>
    </w:p>
    <w:p w:rsidR="00A01C5F" w:rsidRPr="00F3276F" w:rsidRDefault="00C92721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 - ж</w:t>
      </w:r>
      <w:r w:rsidR="00983CE0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енщина, обучающаяся </w:t>
      </w:r>
      <w:r w:rsidR="00983CE0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очной форме обучения</w:t>
      </w:r>
      <w:r w:rsidR="00983CE0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1C5F" w:rsidRPr="00F3276F" w:rsidRDefault="00A01C5F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назначается:</w:t>
      </w:r>
    </w:p>
    <w:p w:rsidR="00A01C5F" w:rsidRPr="00F3276F" w:rsidRDefault="00A01C5F" w:rsidP="005E6E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F3276F" w:rsidRDefault="00772F9F" w:rsidP="005E6E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 гражданам и лицам без гражданства, а также беженцам,</w:t>
      </w: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1C5F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постоянно проживающим</w:t>
      </w:r>
      <w:r w:rsidR="00A01C5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Российской Федерации.</w:t>
      </w:r>
    </w:p>
    <w:p w:rsidR="005E6E1B" w:rsidRPr="005E6E1B" w:rsidRDefault="005E6E1B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983CE0" w:rsidRPr="00F3276F" w:rsidRDefault="00983CE0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 </w:t>
      </w:r>
      <w:r w:rsidR="00C92721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нужно </w:t>
      </w: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подать заявление?</w:t>
      </w:r>
    </w:p>
    <w:p w:rsidR="00983CE0" w:rsidRPr="00F3276F" w:rsidRDefault="00983CE0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можно  подать в электронном виде посредством федеральной государс</w:t>
      </w:r>
      <w:r w:rsidR="00A01C5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A01C5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лично в клиентскую службу Социального фонда России</w:t>
      </w:r>
      <w:r w:rsidR="00A01C5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многофункциональный центр предоставления государственных и муниципальных услуг.</w:t>
      </w:r>
    </w:p>
    <w:p w:rsidR="005E6E1B" w:rsidRPr="005E6E1B" w:rsidRDefault="005E6E1B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A01C5F" w:rsidRPr="00F3276F" w:rsidRDefault="00520630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какой срок назначается</w:t>
      </w:r>
      <w:r w:rsidR="00F911E1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выплачивается пособие</w:t>
      </w: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</w:p>
    <w:p w:rsidR="004E4D37" w:rsidRPr="00F3276F" w:rsidRDefault="00A01C5F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Pr="00F3276F" w:rsidRDefault="00A01C5F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принятия решения по заявлению </w:t>
      </w:r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быть 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</w:t>
      </w:r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20630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20 рабочих дней</w:t>
      </w:r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C5F" w:rsidRPr="00F3276F" w:rsidRDefault="00A01C5F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пособия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1B" w:rsidRPr="005E6E1B" w:rsidRDefault="005E6E1B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A01C5F" w:rsidRPr="00F3276F" w:rsidRDefault="00A01C5F" w:rsidP="00F3276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како</w:t>
      </w:r>
      <w:r w:rsidR="00520630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размере</w:t>
      </w:r>
      <w:r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назначается?</w:t>
      </w:r>
    </w:p>
    <w:p w:rsidR="007E4F6E" w:rsidRPr="00F3276F" w:rsidRDefault="007E4F6E" w:rsidP="005E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134-ФЗ «О прожиточном минимуме в Российской Федерации</w:t>
      </w:r>
      <w:r w:rsidR="002B0C74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1B" w:rsidRPr="005E6E1B" w:rsidRDefault="005E6E1B" w:rsidP="00F3276F">
      <w:pPr>
        <w:spacing w:after="0" w:line="264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7E4F6E" w:rsidRPr="00F3276F" w:rsidRDefault="007E4F6E" w:rsidP="00F3276F">
      <w:pPr>
        <w:spacing w:after="0" w:line="264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7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</w:t>
      </w:r>
      <w:r w:rsidR="00520630" w:rsidRPr="00F327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ие документы нужно представить?</w:t>
      </w:r>
    </w:p>
    <w:p w:rsidR="007E4F6E" w:rsidRPr="00F3276F" w:rsidRDefault="00FE4AD3" w:rsidP="005E6E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подтверждающий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нетрудоспособности женщины (</w:t>
      </w:r>
      <w:r w:rsidR="00520630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</w:t>
      </w:r>
      <w:r w:rsidR="00F911E1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0630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1E1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медицинской организации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92721" w:rsidRPr="00F3276F" w:rsidRDefault="00FE4AD3" w:rsidP="005E6E1B">
      <w:pPr>
        <w:pStyle w:val="a3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bookmarkStart w:id="0" w:name="_GoBack"/>
      <w:bookmarkEnd w:id="0"/>
      <w:r w:rsidR="004E4D37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подтверждающий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обучения в профессиональной образовательной организации</w:t>
      </w:r>
      <w:r w:rsidR="00F911E1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образования, организации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образования и</w:t>
      </w:r>
      <w:r w:rsidR="00E561FB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</w:t>
      </w:r>
      <w:r w:rsidR="00F911E1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F911E1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E136F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очной</w:t>
      </w:r>
      <w:r w:rsidR="00E561FB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136F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форме обучения</w:t>
      </w:r>
      <w:r w:rsidR="00DA3A98" w:rsidRPr="00F32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3A98" w:rsidRPr="00F3276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родам.</w:t>
      </w:r>
    </w:p>
    <w:p w:rsidR="00DA3A98" w:rsidRDefault="005E6E1B" w:rsidP="00F3276F">
      <w:pPr>
        <w:spacing w:after="0" w:line="264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BD662" wp14:editId="7C1C6BDA">
                <wp:simplePos x="0" y="0"/>
                <wp:positionH relativeFrom="column">
                  <wp:posOffset>-164919</wp:posOffset>
                </wp:positionH>
                <wp:positionV relativeFrom="paragraph">
                  <wp:posOffset>201023</wp:posOffset>
                </wp:positionV>
                <wp:extent cx="6760029" cy="857250"/>
                <wp:effectExtent l="0" t="0" r="2222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029" cy="857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E1B" w:rsidRPr="005E6E1B" w:rsidRDefault="005E6E1B" w:rsidP="005E6E1B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E6E1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Назначение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                      </w:r>
                          </w:p>
                          <w:p w:rsidR="005E6E1B" w:rsidRPr="005E6E1B" w:rsidRDefault="005E6E1B" w:rsidP="005E6E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3pt;margin-top:15.85pt;width:532.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" fillcolor="#4f81bd [3204]" strokecolor="#243f60 [1604]" strokeweight="2pt">
                <v:fill opacity="0"/>
                <v:textbox>
                  <w:txbxContent>
                    <w:p w:rsidR="005E6E1B" w:rsidRPr="005E6E1B" w:rsidRDefault="005E6E1B" w:rsidP="005E6E1B">
                      <w:pPr>
                        <w:spacing w:after="0" w:line="264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5E6E1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Назначение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                </w:r>
                    </w:p>
                    <w:p w:rsidR="005E6E1B" w:rsidRPr="005E6E1B" w:rsidRDefault="005E6E1B" w:rsidP="005E6E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E6E1B" w:rsidRDefault="005E6E1B" w:rsidP="00F3276F">
      <w:pPr>
        <w:spacing w:after="0" w:line="264" w:lineRule="auto"/>
        <w:rPr>
          <w:sz w:val="26"/>
          <w:szCs w:val="26"/>
        </w:rPr>
      </w:pPr>
    </w:p>
    <w:p w:rsidR="005E6E1B" w:rsidRDefault="005E6E1B" w:rsidP="00F3276F">
      <w:pPr>
        <w:spacing w:after="0" w:line="264" w:lineRule="auto"/>
        <w:rPr>
          <w:sz w:val="26"/>
          <w:szCs w:val="26"/>
        </w:rPr>
      </w:pPr>
    </w:p>
    <w:p w:rsidR="005E6E1B" w:rsidRDefault="005E6E1B" w:rsidP="00F3276F">
      <w:pPr>
        <w:spacing w:after="0" w:line="264" w:lineRule="auto"/>
        <w:rPr>
          <w:sz w:val="26"/>
          <w:szCs w:val="26"/>
        </w:rPr>
      </w:pPr>
    </w:p>
    <w:p w:rsidR="005E6E1B" w:rsidRDefault="005E6E1B" w:rsidP="00F3276F">
      <w:pPr>
        <w:spacing w:after="0" w:line="264" w:lineRule="auto"/>
        <w:rPr>
          <w:sz w:val="26"/>
          <w:szCs w:val="26"/>
        </w:rPr>
      </w:pPr>
    </w:p>
    <w:p w:rsidR="005E6E1B" w:rsidRDefault="005E6E1B" w:rsidP="00F3276F">
      <w:pPr>
        <w:spacing w:after="0" w:line="264" w:lineRule="auto"/>
        <w:rPr>
          <w:sz w:val="26"/>
          <w:szCs w:val="26"/>
        </w:rPr>
      </w:pPr>
    </w:p>
    <w:p w:rsidR="005E6E1B" w:rsidRPr="00F3276F" w:rsidRDefault="005E6E1B" w:rsidP="005E6E1B">
      <w:pPr>
        <w:spacing w:after="0" w:line="264" w:lineRule="auto"/>
        <w:rPr>
          <w:sz w:val="26"/>
          <w:szCs w:val="26"/>
        </w:rPr>
      </w:pPr>
    </w:p>
    <w:sectPr w:rsidR="005E6E1B" w:rsidRPr="00F3276F" w:rsidSect="00C75893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1B" w:rsidRDefault="005E6E1B" w:rsidP="005E6E1B">
      <w:pPr>
        <w:spacing w:after="0" w:line="240" w:lineRule="auto"/>
      </w:pPr>
      <w:r>
        <w:separator/>
      </w:r>
    </w:p>
  </w:endnote>
  <w:endnote w:type="continuationSeparator" w:id="0">
    <w:p w:rsidR="005E6E1B" w:rsidRDefault="005E6E1B" w:rsidP="005E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1B" w:rsidRDefault="005E6E1B" w:rsidP="005E6E1B">
      <w:pPr>
        <w:spacing w:after="0" w:line="240" w:lineRule="auto"/>
      </w:pPr>
      <w:r>
        <w:separator/>
      </w:r>
    </w:p>
  </w:footnote>
  <w:footnote w:type="continuationSeparator" w:id="0">
    <w:p w:rsidR="005E6E1B" w:rsidRDefault="005E6E1B" w:rsidP="005E6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00347B"/>
    <w:rsid w:val="00104C82"/>
    <w:rsid w:val="001132BE"/>
    <w:rsid w:val="00154F4F"/>
    <w:rsid w:val="00265D38"/>
    <w:rsid w:val="00295EC7"/>
    <w:rsid w:val="002B0C74"/>
    <w:rsid w:val="00341EF7"/>
    <w:rsid w:val="00422F98"/>
    <w:rsid w:val="004E4D37"/>
    <w:rsid w:val="00520630"/>
    <w:rsid w:val="00595F47"/>
    <w:rsid w:val="005E6E1B"/>
    <w:rsid w:val="006068E3"/>
    <w:rsid w:val="0063597C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C00DA0"/>
    <w:rsid w:val="00C75893"/>
    <w:rsid w:val="00C92721"/>
    <w:rsid w:val="00D17150"/>
    <w:rsid w:val="00D8293A"/>
    <w:rsid w:val="00DA3A98"/>
    <w:rsid w:val="00DF7D7A"/>
    <w:rsid w:val="00E561FB"/>
    <w:rsid w:val="00E65C85"/>
    <w:rsid w:val="00F3276F"/>
    <w:rsid w:val="00F911E1"/>
    <w:rsid w:val="00FC5AD0"/>
    <w:rsid w:val="00FD2B12"/>
    <w:rsid w:val="00FE136F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  <w:style w:type="paragraph" w:styleId="a7">
    <w:name w:val="Title"/>
    <w:basedOn w:val="a"/>
    <w:next w:val="a"/>
    <w:link w:val="a8"/>
    <w:uiPriority w:val="10"/>
    <w:qFormat/>
    <w:rsid w:val="00C758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note text"/>
    <w:basedOn w:val="a"/>
    <w:link w:val="aa"/>
    <w:uiPriority w:val="99"/>
    <w:semiHidden/>
    <w:unhideWhenUsed/>
    <w:rsid w:val="005E6E1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6E1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E6E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  <w:style w:type="paragraph" w:styleId="a7">
    <w:name w:val="Title"/>
    <w:basedOn w:val="a"/>
    <w:next w:val="a"/>
    <w:link w:val="a8"/>
    <w:uiPriority w:val="10"/>
    <w:qFormat/>
    <w:rsid w:val="00C758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note text"/>
    <w:basedOn w:val="a"/>
    <w:link w:val="aa"/>
    <w:uiPriority w:val="99"/>
    <w:semiHidden/>
    <w:unhideWhenUsed/>
    <w:rsid w:val="005E6E1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6E1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E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67F8-76F6-47A7-8B61-A00AB5CA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Конакова Светлана Александровна</cp:lastModifiedBy>
  <cp:revision>7</cp:revision>
  <cp:lastPrinted>2025-08-08T14:21:00Z</cp:lastPrinted>
  <dcterms:created xsi:type="dcterms:W3CDTF">2025-08-11T12:07:00Z</dcterms:created>
  <dcterms:modified xsi:type="dcterms:W3CDTF">2025-08-15T11:20:00Z</dcterms:modified>
</cp:coreProperties>
</file>