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9C5" w:rsidRPr="00F80255" w:rsidRDefault="00D659C5" w:rsidP="00D659C5">
      <w:pPr>
        <w:tabs>
          <w:tab w:val="left" w:pos="6750"/>
        </w:tabs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F80255">
        <w:rPr>
          <w:rFonts w:ascii="Times New Roman" w:hAnsi="Times New Roman"/>
          <w:b/>
          <w:sz w:val="24"/>
          <w:szCs w:val="24"/>
        </w:rPr>
        <w:t>УТВЕРЖДАЮ</w:t>
      </w:r>
    </w:p>
    <w:p w:rsidR="00D659C5" w:rsidRPr="00F80255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80255">
        <w:rPr>
          <w:rFonts w:ascii="Times New Roman" w:hAnsi="Times New Roman"/>
          <w:sz w:val="24"/>
          <w:szCs w:val="24"/>
        </w:rPr>
        <w:t>И.о</w:t>
      </w:r>
      <w:proofErr w:type="spellEnd"/>
      <w:r w:rsidRPr="00F80255">
        <w:rPr>
          <w:rFonts w:ascii="Times New Roman" w:hAnsi="Times New Roman"/>
          <w:sz w:val="24"/>
          <w:szCs w:val="24"/>
        </w:rPr>
        <w:t xml:space="preserve">. заведующего кафедрой </w:t>
      </w:r>
    </w:p>
    <w:p w:rsidR="00D659C5" w:rsidRPr="00F80255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80255">
        <w:rPr>
          <w:rFonts w:ascii="Times New Roman" w:hAnsi="Times New Roman"/>
          <w:sz w:val="24"/>
          <w:szCs w:val="24"/>
        </w:rPr>
        <w:t xml:space="preserve">частно – правовых наук </w:t>
      </w:r>
    </w:p>
    <w:p w:rsidR="00D659C5" w:rsidRPr="00F80255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F80255">
        <w:rPr>
          <w:rFonts w:ascii="Times New Roman" w:hAnsi="Times New Roman"/>
          <w:sz w:val="24"/>
          <w:szCs w:val="24"/>
        </w:rPr>
        <w:t>к.ю.н</w:t>
      </w:r>
      <w:proofErr w:type="spellEnd"/>
      <w:r w:rsidRPr="00F80255"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 w:rsidRPr="00F80255">
        <w:rPr>
          <w:rFonts w:ascii="Times New Roman" w:hAnsi="Times New Roman"/>
          <w:sz w:val="24"/>
          <w:szCs w:val="24"/>
        </w:rPr>
        <w:t>А.П.Томина</w:t>
      </w:r>
      <w:proofErr w:type="spellEnd"/>
      <w:r w:rsidRPr="00F80255">
        <w:rPr>
          <w:rFonts w:ascii="Times New Roman" w:hAnsi="Times New Roman"/>
          <w:sz w:val="24"/>
          <w:szCs w:val="24"/>
        </w:rPr>
        <w:t xml:space="preserve"> </w:t>
      </w:r>
    </w:p>
    <w:p w:rsidR="00D659C5" w:rsidRPr="00F80255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80255">
        <w:rPr>
          <w:rFonts w:ascii="Times New Roman" w:hAnsi="Times New Roman"/>
          <w:sz w:val="24"/>
          <w:szCs w:val="24"/>
        </w:rPr>
        <w:t>05 сентября 2025 г.</w:t>
      </w:r>
    </w:p>
    <w:p w:rsidR="00D659C5" w:rsidRPr="00F80255" w:rsidRDefault="00D659C5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80255">
        <w:rPr>
          <w:rFonts w:ascii="Times New Roman" w:hAnsi="Times New Roman"/>
          <w:sz w:val="24"/>
          <w:szCs w:val="24"/>
        </w:rPr>
        <w:t xml:space="preserve"> </w:t>
      </w:r>
    </w:p>
    <w:p w:rsidR="00D659C5" w:rsidRPr="00F80255" w:rsidRDefault="00D659C5" w:rsidP="00D659C5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659C5" w:rsidRPr="00F80255" w:rsidRDefault="00D659C5" w:rsidP="00D659C5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0255">
        <w:rPr>
          <w:rFonts w:ascii="Times New Roman" w:hAnsi="Times New Roman"/>
          <w:b/>
          <w:sz w:val="24"/>
          <w:szCs w:val="24"/>
        </w:rPr>
        <w:t>План</w:t>
      </w:r>
    </w:p>
    <w:p w:rsidR="001F2126" w:rsidRPr="00F80255" w:rsidRDefault="00D659C5" w:rsidP="00D65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255">
        <w:rPr>
          <w:rFonts w:ascii="Times New Roman" w:hAnsi="Times New Roman"/>
          <w:b/>
          <w:sz w:val="24"/>
          <w:szCs w:val="24"/>
        </w:rPr>
        <w:t xml:space="preserve">научного кружка </w:t>
      </w:r>
    </w:p>
    <w:p w:rsidR="00D659C5" w:rsidRPr="00F80255" w:rsidRDefault="00D659C5" w:rsidP="00D659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255">
        <w:rPr>
          <w:rFonts w:ascii="Times New Roman" w:hAnsi="Times New Roman"/>
          <w:b/>
          <w:sz w:val="24"/>
          <w:szCs w:val="24"/>
        </w:rPr>
        <w:t>«Актуальные проблемы граждан</w:t>
      </w:r>
      <w:r w:rsidR="00DE2B84">
        <w:rPr>
          <w:rFonts w:ascii="Times New Roman" w:hAnsi="Times New Roman"/>
          <w:b/>
          <w:sz w:val="24"/>
          <w:szCs w:val="24"/>
        </w:rPr>
        <w:t>ского права</w:t>
      </w:r>
      <w:r w:rsidRPr="00F80255">
        <w:rPr>
          <w:rFonts w:ascii="Times New Roman" w:hAnsi="Times New Roman"/>
          <w:b/>
          <w:sz w:val="24"/>
          <w:szCs w:val="24"/>
        </w:rPr>
        <w:t>»</w:t>
      </w:r>
    </w:p>
    <w:p w:rsidR="00D659C5" w:rsidRPr="00F80255" w:rsidRDefault="00D659C5" w:rsidP="00D659C5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0255">
        <w:rPr>
          <w:rFonts w:ascii="Times New Roman" w:hAnsi="Times New Roman"/>
          <w:b/>
          <w:sz w:val="24"/>
          <w:szCs w:val="24"/>
        </w:rPr>
        <w:t>на 2025-2026 учебный год</w:t>
      </w:r>
    </w:p>
    <w:p w:rsidR="00D659C5" w:rsidRPr="00F80255" w:rsidRDefault="00D659C5" w:rsidP="00D659C5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0255">
        <w:rPr>
          <w:rFonts w:ascii="Times New Roman" w:hAnsi="Times New Roman"/>
          <w:b/>
          <w:sz w:val="24"/>
          <w:szCs w:val="24"/>
        </w:rPr>
        <w:t>Научно – исследовательская работа</w:t>
      </w:r>
    </w:p>
    <w:p w:rsidR="00D659C5" w:rsidRPr="00F80255" w:rsidRDefault="00D659C5" w:rsidP="00D659C5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2268"/>
        <w:gridCol w:w="2126"/>
      </w:tblGrid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857AA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09098241"/>
            <w:r w:rsidRPr="00F8025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255">
              <w:rPr>
                <w:rFonts w:ascii="Times New Roman" w:hAnsi="Times New Roman"/>
                <w:b/>
                <w:sz w:val="24"/>
                <w:szCs w:val="24"/>
              </w:rPr>
              <w:t>Название работы (тема)</w:t>
            </w: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spacing w:after="0"/>
              <w:ind w:left="0" w:firstLine="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255">
              <w:rPr>
                <w:rFonts w:ascii="Times New Roman" w:hAnsi="Times New Roman"/>
                <w:b/>
                <w:sz w:val="24"/>
                <w:szCs w:val="24"/>
              </w:rPr>
              <w:t>ФИО автора, курс</w:t>
            </w:r>
          </w:p>
        </w:tc>
        <w:tc>
          <w:tcPr>
            <w:tcW w:w="2268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255">
              <w:rPr>
                <w:rFonts w:ascii="Times New Roman" w:hAnsi="Times New Roman"/>
                <w:b/>
                <w:sz w:val="24"/>
                <w:szCs w:val="24"/>
              </w:rPr>
              <w:t>ФИО, ученая степень и ученое звание научного руководителя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 w:firstLine="3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255">
              <w:rPr>
                <w:rFonts w:ascii="Times New Roman" w:hAnsi="Times New Roman"/>
                <w:b/>
                <w:sz w:val="24"/>
                <w:szCs w:val="24"/>
              </w:rPr>
              <w:t>Срок проведения (месяц)</w:t>
            </w:r>
          </w:p>
        </w:tc>
      </w:tr>
      <w:tr w:rsidR="00D40B49" w:rsidRPr="00F80255" w:rsidTr="00346B67">
        <w:trPr>
          <w:trHeight w:val="695"/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40B49" w:rsidRPr="00F80255" w:rsidRDefault="00B911E4" w:rsidP="00D40B49">
            <w:pPr>
              <w:pStyle w:val="a3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Особенности защиты прав потребителей при продаже товаров дистанционными способами.</w:t>
            </w: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курса.</w:t>
            </w:r>
          </w:p>
        </w:tc>
        <w:tc>
          <w:tcPr>
            <w:tcW w:w="2268" w:type="dxa"/>
          </w:tcPr>
          <w:p w:rsidR="00D40B49" w:rsidRPr="00F80255" w:rsidRDefault="00B911E4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Бердегулова Л.А.,</w:t>
            </w:r>
            <w:r w:rsidR="00D40B49" w:rsidRPr="00F80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0B49"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="00D40B49"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D40B49" w:rsidRPr="00F80255" w:rsidRDefault="00F80255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Новшества цифровизации нотариата: размещение QR-кодов на нотариальных документах и удаленные нотариальные действия</w:t>
            </w:r>
            <w:r w:rsidR="007F0F1C">
              <w:rPr>
                <w:rFonts w:ascii="Times New Roman" w:hAnsi="Times New Roman"/>
                <w:sz w:val="24"/>
                <w:szCs w:val="24"/>
              </w:rPr>
              <w:t>.</w:t>
            </w:r>
            <w:r w:rsidRPr="00F80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widowControl w:val="0"/>
              <w:tabs>
                <w:tab w:val="left" w:pos="993"/>
                <w:tab w:val="left" w:pos="204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270829" w:rsidRDefault="00F80255" w:rsidP="00D40B49">
            <w:pPr>
              <w:pStyle w:val="a3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1.Проблемы проверки дееспособности физических лиц в Российской Федерации. </w:t>
            </w:r>
          </w:p>
          <w:p w:rsidR="00D40B49" w:rsidRPr="00F80255" w:rsidRDefault="00F80255" w:rsidP="00D40B49">
            <w:pPr>
              <w:pStyle w:val="a3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2. Институт объявления гражданина умершим и признания его безвестно отсутствующим в свете новелл, введенных федеральным законом от 14 апреля 2023 года № ФЗ- 120. </w:t>
            </w: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D40B49" w:rsidRPr="00F80255" w:rsidRDefault="00F80255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Защита прав заемщика в кредитно-заемных отношениях</w:t>
            </w:r>
            <w:r w:rsidR="007F0F1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D40B49" w:rsidRPr="00F80255" w:rsidRDefault="00F80255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Особенности защиты вещных прав на недвижимое имущество в свете реформы гражданского законодательства</w:t>
            </w:r>
            <w:r w:rsidR="007F0F1C">
              <w:rPr>
                <w:rFonts w:ascii="Times New Roman" w:hAnsi="Times New Roman"/>
                <w:sz w:val="24"/>
                <w:szCs w:val="24"/>
              </w:rPr>
              <w:t>.</w:t>
            </w:r>
            <w:r w:rsidRPr="00F80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D40B49" w:rsidRPr="00F80255" w:rsidRDefault="00F80255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Злоупотребление правом в рамках закона о защите прав потребителе</w:t>
            </w:r>
            <w:r w:rsidR="00D40B49" w:rsidRPr="00F802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 </w:t>
            </w:r>
          </w:p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D40B49" w:rsidRPr="00F80255" w:rsidRDefault="00F80255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Страховые правоотношения в фокусе правоприменителя</w:t>
            </w:r>
            <w:r w:rsidR="00D40B49" w:rsidRPr="00F802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40B49" w:rsidRPr="00F80255" w:rsidTr="00346B67">
        <w:trPr>
          <w:trHeight w:val="647"/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D40B49" w:rsidRPr="00F80255" w:rsidRDefault="00F80255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Проблемы правового регулирования медицинских услуг</w:t>
            </w:r>
            <w:r w:rsidR="007F0F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D40B49" w:rsidRPr="00F80255" w:rsidRDefault="00F80255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Проблемы правового регулирования образовательных услуг</w:t>
            </w:r>
            <w:r w:rsidR="007F0F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40B49" w:rsidRPr="00F80255" w:rsidTr="00346B67">
        <w:trPr>
          <w:jc w:val="center"/>
        </w:trPr>
        <w:tc>
          <w:tcPr>
            <w:tcW w:w="562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D40B49" w:rsidRPr="00F80255" w:rsidRDefault="00F80255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Актуальные проблемы наследования имущества граждан.</w:t>
            </w:r>
          </w:p>
        </w:tc>
        <w:tc>
          <w:tcPr>
            <w:tcW w:w="1984" w:type="dxa"/>
          </w:tcPr>
          <w:p w:rsidR="00D40B49" w:rsidRPr="00F80255" w:rsidRDefault="00D40B49" w:rsidP="00D40B49">
            <w:pPr>
              <w:pStyle w:val="a3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2268" w:type="dxa"/>
          </w:tcPr>
          <w:p w:rsidR="00D40B49" w:rsidRPr="00F80255" w:rsidRDefault="00A726CD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 xml:space="preserve">Бердегулова Л.А., </w:t>
            </w:r>
            <w:proofErr w:type="spellStart"/>
            <w:r w:rsidRPr="00F80255">
              <w:rPr>
                <w:rFonts w:ascii="Times New Roman" w:hAnsi="Times New Roman"/>
                <w:sz w:val="24"/>
                <w:szCs w:val="24"/>
              </w:rPr>
              <w:t>к.ю.н</w:t>
            </w:r>
            <w:proofErr w:type="spellEnd"/>
            <w:r w:rsidRPr="00F80255">
              <w:rPr>
                <w:rFonts w:ascii="Times New Roman" w:hAnsi="Times New Roman"/>
                <w:sz w:val="24"/>
                <w:szCs w:val="24"/>
              </w:rPr>
              <w:t>., доцент</w:t>
            </w:r>
          </w:p>
        </w:tc>
        <w:tc>
          <w:tcPr>
            <w:tcW w:w="2126" w:type="dxa"/>
          </w:tcPr>
          <w:p w:rsidR="00D40B49" w:rsidRPr="00F80255" w:rsidRDefault="00D40B49" w:rsidP="00D40B49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25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bookmarkEnd w:id="0"/>
    </w:tbl>
    <w:p w:rsidR="008A06F9" w:rsidRPr="00F80255" w:rsidRDefault="008A06F9" w:rsidP="00857AA1">
      <w:pPr>
        <w:rPr>
          <w:rFonts w:ascii="Times New Roman" w:hAnsi="Times New Roman"/>
          <w:sz w:val="24"/>
          <w:szCs w:val="24"/>
        </w:rPr>
      </w:pPr>
    </w:p>
    <w:sectPr w:rsidR="008A06F9" w:rsidRPr="00F80255" w:rsidSect="00D40B49">
      <w:pgSz w:w="11906" w:h="16838"/>
      <w:pgMar w:top="1134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3770"/>
    <w:multiLevelType w:val="hybridMultilevel"/>
    <w:tmpl w:val="531A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874"/>
    <w:multiLevelType w:val="hybridMultilevel"/>
    <w:tmpl w:val="6226A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B6380"/>
    <w:multiLevelType w:val="hybridMultilevel"/>
    <w:tmpl w:val="CDAE1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C5"/>
    <w:rsid w:val="001F2126"/>
    <w:rsid w:val="00270829"/>
    <w:rsid w:val="00346B67"/>
    <w:rsid w:val="005D06DE"/>
    <w:rsid w:val="007F0F1C"/>
    <w:rsid w:val="00857AA1"/>
    <w:rsid w:val="008A06F9"/>
    <w:rsid w:val="00A726CD"/>
    <w:rsid w:val="00B911E4"/>
    <w:rsid w:val="00D40B49"/>
    <w:rsid w:val="00D659C5"/>
    <w:rsid w:val="00DE2B84"/>
    <w:rsid w:val="00F8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1BC8"/>
  <w15:chartTrackingRefBased/>
  <w15:docId w15:val="{D704659E-72F6-4AB5-81D8-3EE29C08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9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59C5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857A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Янева Римма Рустамовна</dc:creator>
  <cp:keywords/>
  <dc:description/>
  <cp:lastModifiedBy>Любовь Алексеевна Бердегулова</cp:lastModifiedBy>
  <cp:revision>10</cp:revision>
  <dcterms:created xsi:type="dcterms:W3CDTF">2025-09-18T08:21:00Z</dcterms:created>
  <dcterms:modified xsi:type="dcterms:W3CDTF">2025-09-19T06:30:00Z</dcterms:modified>
</cp:coreProperties>
</file>